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22" w:type="dxa"/>
        <w:tblLook w:val="0000" w:firstRow="0" w:lastRow="0" w:firstColumn="0" w:lastColumn="0" w:noHBand="0" w:noVBand="0"/>
      </w:tblPr>
      <w:tblGrid>
        <w:gridCol w:w="2943"/>
        <w:gridCol w:w="142"/>
        <w:gridCol w:w="6237"/>
      </w:tblGrid>
      <w:tr w:rsidR="00333A28" w:rsidRPr="005F6177" w14:paraId="42B21FAB" w14:textId="77777777" w:rsidTr="000C1413">
        <w:trPr>
          <w:trHeight w:val="707"/>
        </w:trPr>
        <w:tc>
          <w:tcPr>
            <w:tcW w:w="3085" w:type="dxa"/>
            <w:gridSpan w:val="2"/>
          </w:tcPr>
          <w:p w14:paraId="72E9D4BF" w14:textId="77777777" w:rsidR="00333A28" w:rsidRPr="003D07A6" w:rsidRDefault="003D07A6" w:rsidP="00BD6A55">
            <w:pPr>
              <w:widowControl w:val="0"/>
              <w:spacing w:after="0" w:line="240" w:lineRule="auto"/>
              <w:jc w:val="center"/>
              <w:rPr>
                <w:rFonts w:cs="Times New Roman"/>
                <w:b/>
                <w:sz w:val="26"/>
                <w:szCs w:val="26"/>
              </w:rPr>
            </w:pPr>
            <w:r w:rsidRPr="003D07A6">
              <w:rPr>
                <w:rFonts w:cs="Times New Roman"/>
                <w:b/>
                <w:sz w:val="26"/>
                <w:szCs w:val="26"/>
              </w:rPr>
              <w:t>ỦY BAN NHÂN DÂN</w:t>
            </w:r>
          </w:p>
          <w:p w14:paraId="1E1D6B7A" w14:textId="287ADA0B" w:rsidR="003D07A6" w:rsidRPr="00333A28" w:rsidRDefault="000C1413" w:rsidP="00BD6A55">
            <w:pPr>
              <w:widowControl w:val="0"/>
              <w:spacing w:after="0" w:line="240" w:lineRule="auto"/>
              <w:jc w:val="center"/>
              <w:rPr>
                <w:rFonts w:cs="Times New Roman"/>
                <w:sz w:val="26"/>
                <w:szCs w:val="26"/>
              </w:rPr>
            </w:pPr>
            <w:r>
              <w:rPr>
                <w:rFonts w:cs="Times New Roman"/>
                <w:b/>
                <w:noProof/>
                <w:sz w:val="26"/>
                <w:szCs w:val="26"/>
              </w:rPr>
              <mc:AlternateContent>
                <mc:Choice Requires="wps">
                  <w:drawing>
                    <wp:anchor distT="0" distB="0" distL="114300" distR="114300" simplePos="0" relativeHeight="251662848" behindDoc="0" locked="0" layoutInCell="1" allowOverlap="1" wp14:anchorId="0C0B9DE8" wp14:editId="3009401B">
                      <wp:simplePos x="0" y="0"/>
                      <wp:positionH relativeFrom="column">
                        <wp:posOffset>483664</wp:posOffset>
                      </wp:positionH>
                      <wp:positionV relativeFrom="paragraph">
                        <wp:posOffset>222885</wp:posOffset>
                      </wp:positionV>
                      <wp:extent cx="882687"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8826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C01309" id="Straight Connector 1" o:spid="_x0000_s1026" style="position:absolute;flip:y;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1pt,17.55pt" to="107.6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" strokecolor="black [3200]" strokeweight=".5pt">
                      <v:stroke joinstyle="miter"/>
                    </v:line>
                  </w:pict>
                </mc:Fallback>
              </mc:AlternateContent>
            </w:r>
            <w:r w:rsidR="003D07A6" w:rsidRPr="003D07A6">
              <w:rPr>
                <w:rFonts w:cs="Times New Roman"/>
                <w:b/>
                <w:sz w:val="26"/>
                <w:szCs w:val="26"/>
              </w:rPr>
              <w:t>HUYỆN IA H’DRAI</w:t>
            </w:r>
          </w:p>
        </w:tc>
        <w:tc>
          <w:tcPr>
            <w:tcW w:w="6237" w:type="dxa"/>
          </w:tcPr>
          <w:p w14:paraId="5CEB1226" w14:textId="77777777" w:rsidR="00333A28" w:rsidRPr="005F6177" w:rsidRDefault="00333A28" w:rsidP="00BD6A55">
            <w:pPr>
              <w:pStyle w:val="Heading1"/>
              <w:keepNext w:val="0"/>
              <w:widowControl w:val="0"/>
              <w:ind w:left="-101"/>
              <w:jc w:val="center"/>
              <w:rPr>
                <w:rFonts w:ascii="Times New Roman" w:hAnsi="Times New Roman"/>
                <w:sz w:val="26"/>
                <w:szCs w:val="26"/>
              </w:rPr>
            </w:pPr>
            <w:r w:rsidRPr="005F6177">
              <w:rPr>
                <w:rFonts w:ascii="Times New Roman" w:hAnsi="Times New Roman"/>
                <w:sz w:val="26"/>
                <w:szCs w:val="26"/>
              </w:rPr>
              <w:t>CỘNG HÒA XÃ HỘI CHỦ NGHĨA VIỆT NAM</w:t>
            </w:r>
          </w:p>
          <w:p w14:paraId="69B0E79B" w14:textId="412427A0" w:rsidR="00333A28" w:rsidRPr="005F6177" w:rsidRDefault="00333A28" w:rsidP="00BD6A55">
            <w:pPr>
              <w:pStyle w:val="Heading1"/>
              <w:keepNext w:val="0"/>
              <w:widowControl w:val="0"/>
              <w:ind w:left="-217"/>
              <w:jc w:val="center"/>
              <w:rPr>
                <w:rFonts w:ascii="Times New Roman" w:hAnsi="Times New Roman"/>
                <w:sz w:val="26"/>
                <w:szCs w:val="26"/>
              </w:rPr>
            </w:pPr>
            <w:r w:rsidRPr="005F6177">
              <w:rPr>
                <w:rFonts w:ascii="Times New Roman" w:hAnsi="Times New Roman"/>
                <w:noProof/>
                <w:szCs w:val="26"/>
              </w:rPr>
              <mc:AlternateContent>
                <mc:Choice Requires="wps">
                  <w:drawing>
                    <wp:anchor distT="0" distB="0" distL="114300" distR="114300" simplePos="0" relativeHeight="251656704" behindDoc="0" locked="0" layoutInCell="1" allowOverlap="1" wp14:anchorId="23110D94" wp14:editId="72ED07F3">
                      <wp:simplePos x="0" y="0"/>
                      <wp:positionH relativeFrom="column">
                        <wp:posOffset>803704</wp:posOffset>
                      </wp:positionH>
                      <wp:positionV relativeFrom="paragraph">
                        <wp:posOffset>231140</wp:posOffset>
                      </wp:positionV>
                      <wp:extent cx="2063115" cy="0"/>
                      <wp:effectExtent l="0" t="0" r="32385"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9908A8" id="Line 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pt,18.2pt" to="22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XTA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"/>
                  </w:pict>
                </mc:Fallback>
              </mc:AlternateContent>
            </w:r>
            <w:r w:rsidRPr="005F6177">
              <w:rPr>
                <w:rFonts w:ascii="Times New Roman" w:hAnsi="Times New Roman"/>
                <w:szCs w:val="26"/>
              </w:rPr>
              <w:t xml:space="preserve">Độc lập </w:t>
            </w:r>
            <w:r w:rsidRPr="005F6177">
              <w:rPr>
                <w:rFonts w:ascii="Times New Roman" w:hAnsi="Times New Roman"/>
                <w:b w:val="0"/>
                <w:szCs w:val="26"/>
              </w:rPr>
              <w:t>-</w:t>
            </w:r>
            <w:r w:rsidRPr="005F6177">
              <w:rPr>
                <w:rFonts w:ascii="Times New Roman" w:hAnsi="Times New Roman"/>
                <w:szCs w:val="26"/>
              </w:rPr>
              <w:t xml:space="preserve"> Tự do </w:t>
            </w:r>
            <w:r w:rsidRPr="005F6177">
              <w:rPr>
                <w:rFonts w:ascii="Times New Roman" w:hAnsi="Times New Roman"/>
                <w:b w:val="0"/>
                <w:szCs w:val="26"/>
              </w:rPr>
              <w:t>-</w:t>
            </w:r>
            <w:r w:rsidRPr="005F6177">
              <w:rPr>
                <w:rFonts w:ascii="Times New Roman" w:hAnsi="Times New Roman"/>
                <w:szCs w:val="26"/>
              </w:rPr>
              <w:t xml:space="preserve"> Hạnh phúc</w:t>
            </w:r>
          </w:p>
        </w:tc>
      </w:tr>
      <w:tr w:rsidR="005F6177" w:rsidRPr="005F6177" w14:paraId="4A72E816" w14:textId="77777777" w:rsidTr="000C1413">
        <w:trPr>
          <w:trHeight w:val="314"/>
        </w:trPr>
        <w:tc>
          <w:tcPr>
            <w:tcW w:w="3085" w:type="dxa"/>
            <w:gridSpan w:val="2"/>
          </w:tcPr>
          <w:p w14:paraId="2AF7DF95" w14:textId="582D32A5" w:rsidR="00BC68F3" w:rsidRPr="00535381" w:rsidRDefault="00BC68F3" w:rsidP="003D07A6">
            <w:pPr>
              <w:widowControl w:val="0"/>
              <w:spacing w:before="120" w:after="0" w:line="240" w:lineRule="auto"/>
              <w:jc w:val="center"/>
              <w:rPr>
                <w:rFonts w:cs="Times New Roman"/>
                <w:szCs w:val="28"/>
              </w:rPr>
            </w:pPr>
            <w:r w:rsidRPr="00535381">
              <w:rPr>
                <w:rFonts w:cs="Times New Roman"/>
                <w:szCs w:val="28"/>
              </w:rPr>
              <w:t xml:space="preserve">Số:      </w:t>
            </w:r>
            <w:r w:rsidR="0097642C" w:rsidRPr="00535381">
              <w:rPr>
                <w:rFonts w:cs="Times New Roman"/>
                <w:szCs w:val="28"/>
              </w:rPr>
              <w:t xml:space="preserve"> </w:t>
            </w:r>
            <w:r w:rsidRPr="00535381">
              <w:rPr>
                <w:rFonts w:cs="Times New Roman"/>
                <w:szCs w:val="28"/>
              </w:rPr>
              <w:t xml:space="preserve">   /</w:t>
            </w:r>
            <w:r w:rsidR="003D07A6" w:rsidRPr="00535381">
              <w:rPr>
                <w:rFonts w:cs="Times New Roman"/>
                <w:szCs w:val="28"/>
              </w:rPr>
              <w:t>UBND-TH</w:t>
            </w:r>
          </w:p>
        </w:tc>
        <w:tc>
          <w:tcPr>
            <w:tcW w:w="6237" w:type="dxa"/>
          </w:tcPr>
          <w:p w14:paraId="02492090" w14:textId="7F9336CD" w:rsidR="00BC68F3" w:rsidRPr="00535381" w:rsidRDefault="003D07A6" w:rsidP="00535381">
            <w:pPr>
              <w:pStyle w:val="Heading2"/>
              <w:keepNext w:val="0"/>
              <w:keepLines w:val="0"/>
              <w:widowControl w:val="0"/>
              <w:spacing w:before="120" w:line="240" w:lineRule="auto"/>
              <w:jc w:val="center"/>
              <w:rPr>
                <w:rFonts w:ascii="Times New Roman" w:hAnsi="Times New Roman" w:cs="Times New Roman"/>
                <w:i/>
                <w:color w:val="auto"/>
                <w:sz w:val="28"/>
                <w:szCs w:val="28"/>
                <w:lang w:val="vi-VN"/>
              </w:rPr>
            </w:pPr>
            <w:r w:rsidRPr="00535381">
              <w:rPr>
                <w:rFonts w:ascii="Times New Roman" w:hAnsi="Times New Roman" w:cs="Times New Roman"/>
                <w:i/>
                <w:color w:val="auto"/>
                <w:sz w:val="28"/>
                <w:szCs w:val="28"/>
              </w:rPr>
              <w:t>Ia H’Drai</w:t>
            </w:r>
            <w:r w:rsidR="00BC68F3" w:rsidRPr="00535381">
              <w:rPr>
                <w:rFonts w:ascii="Times New Roman" w:hAnsi="Times New Roman" w:cs="Times New Roman"/>
                <w:i/>
                <w:color w:val="auto"/>
                <w:sz w:val="28"/>
                <w:szCs w:val="28"/>
              </w:rPr>
              <w:t xml:space="preserve">, ngày  </w:t>
            </w:r>
            <w:r w:rsidR="00333A28" w:rsidRPr="00535381">
              <w:rPr>
                <w:rFonts w:ascii="Times New Roman" w:hAnsi="Times New Roman" w:cs="Times New Roman"/>
                <w:i/>
                <w:color w:val="auto"/>
                <w:sz w:val="28"/>
                <w:szCs w:val="28"/>
              </w:rPr>
              <w:t xml:space="preserve">  </w:t>
            </w:r>
            <w:r w:rsidRPr="00535381">
              <w:rPr>
                <w:rFonts w:ascii="Times New Roman" w:hAnsi="Times New Roman" w:cs="Times New Roman"/>
                <w:i/>
                <w:color w:val="auto"/>
                <w:sz w:val="28"/>
                <w:szCs w:val="28"/>
              </w:rPr>
              <w:t xml:space="preserve"> </w:t>
            </w:r>
            <w:r w:rsidR="00333A28" w:rsidRPr="00535381">
              <w:rPr>
                <w:rFonts w:ascii="Times New Roman" w:hAnsi="Times New Roman" w:cs="Times New Roman"/>
                <w:i/>
                <w:color w:val="auto"/>
                <w:sz w:val="28"/>
                <w:szCs w:val="28"/>
              </w:rPr>
              <w:t xml:space="preserve"> </w:t>
            </w:r>
            <w:r w:rsidR="00BC68F3" w:rsidRPr="00535381">
              <w:rPr>
                <w:rFonts w:ascii="Times New Roman" w:hAnsi="Times New Roman" w:cs="Times New Roman"/>
                <w:i/>
                <w:color w:val="auto"/>
                <w:sz w:val="28"/>
                <w:szCs w:val="28"/>
              </w:rPr>
              <w:t xml:space="preserve"> tháng </w:t>
            </w:r>
            <w:r w:rsidR="00535381" w:rsidRPr="00535381">
              <w:rPr>
                <w:rFonts w:ascii="Times New Roman" w:hAnsi="Times New Roman" w:cs="Times New Roman"/>
                <w:i/>
                <w:color w:val="auto"/>
                <w:sz w:val="28"/>
                <w:szCs w:val="28"/>
              </w:rPr>
              <w:t>3</w:t>
            </w:r>
            <w:r w:rsidR="00BC68F3" w:rsidRPr="00535381">
              <w:rPr>
                <w:rFonts w:ascii="Times New Roman" w:hAnsi="Times New Roman" w:cs="Times New Roman"/>
                <w:i/>
                <w:color w:val="auto"/>
                <w:sz w:val="28"/>
                <w:szCs w:val="28"/>
              </w:rPr>
              <w:t xml:space="preserve"> năm</w:t>
            </w:r>
            <w:r w:rsidR="00686539" w:rsidRPr="00535381">
              <w:rPr>
                <w:rFonts w:ascii="Times New Roman" w:hAnsi="Times New Roman" w:cs="Times New Roman"/>
                <w:i/>
                <w:color w:val="auto"/>
                <w:sz w:val="28"/>
                <w:szCs w:val="28"/>
              </w:rPr>
              <w:t xml:space="preserve"> 2023</w:t>
            </w:r>
          </w:p>
        </w:tc>
      </w:tr>
      <w:tr w:rsidR="005F6177" w:rsidRPr="005F6177" w14:paraId="4A9A2A85" w14:textId="77777777" w:rsidTr="000C1413">
        <w:trPr>
          <w:trHeight w:val="783"/>
        </w:trPr>
        <w:tc>
          <w:tcPr>
            <w:tcW w:w="3085" w:type="dxa"/>
            <w:gridSpan w:val="2"/>
          </w:tcPr>
          <w:p w14:paraId="39FC6B0B" w14:textId="02551CC1" w:rsidR="00BC68F3" w:rsidRPr="00152FC6" w:rsidRDefault="000C1413" w:rsidP="003D07A6">
            <w:pPr>
              <w:widowControl w:val="0"/>
              <w:spacing w:before="60" w:after="0" w:line="240" w:lineRule="auto"/>
              <w:jc w:val="center"/>
              <w:rPr>
                <w:rFonts w:cs="Times New Roman"/>
                <w:sz w:val="26"/>
                <w:szCs w:val="26"/>
              </w:rPr>
            </w:pPr>
            <w:r>
              <w:rPr>
                <w:rFonts w:cs="Times New Roman"/>
                <w:sz w:val="26"/>
                <w:szCs w:val="26"/>
              </w:rPr>
              <w:t>Về việc</w:t>
            </w:r>
            <w:r w:rsidR="00BC68F3" w:rsidRPr="00333A28">
              <w:rPr>
                <w:rFonts w:cs="Times New Roman"/>
                <w:sz w:val="26"/>
                <w:szCs w:val="26"/>
              </w:rPr>
              <w:t xml:space="preserve"> </w:t>
            </w:r>
            <w:r w:rsidR="00E75641" w:rsidRPr="00333A28">
              <w:rPr>
                <w:rFonts w:cs="Times New Roman"/>
                <w:sz w:val="26"/>
                <w:szCs w:val="26"/>
              </w:rPr>
              <w:t xml:space="preserve">triển khai thực hiện </w:t>
            </w:r>
            <w:r w:rsidR="00695AAC">
              <w:rPr>
                <w:rFonts w:cs="Times New Roman"/>
                <w:sz w:val="26"/>
                <w:szCs w:val="26"/>
              </w:rPr>
              <w:t xml:space="preserve">một số </w:t>
            </w:r>
            <w:r w:rsidR="00E75641" w:rsidRPr="00333A28">
              <w:rPr>
                <w:rFonts w:cs="Times New Roman"/>
                <w:sz w:val="26"/>
                <w:szCs w:val="26"/>
              </w:rPr>
              <w:t xml:space="preserve">nhiệm vụ </w:t>
            </w:r>
            <w:r w:rsidR="00695AAC">
              <w:rPr>
                <w:rFonts w:cs="Times New Roman"/>
                <w:sz w:val="26"/>
                <w:szCs w:val="26"/>
              </w:rPr>
              <w:t xml:space="preserve">trọng tâm về </w:t>
            </w:r>
            <w:r w:rsidR="00E75641" w:rsidRPr="00333A28">
              <w:rPr>
                <w:rFonts w:cs="Times New Roman"/>
                <w:sz w:val="26"/>
                <w:szCs w:val="26"/>
              </w:rPr>
              <w:t>cải cách hành chính</w:t>
            </w:r>
            <w:r w:rsidR="00695AAC">
              <w:rPr>
                <w:rFonts w:cs="Times New Roman"/>
                <w:sz w:val="26"/>
                <w:szCs w:val="26"/>
              </w:rPr>
              <w:t xml:space="preserve"> trên địa bàn </w:t>
            </w:r>
            <w:r w:rsidR="003D07A6">
              <w:rPr>
                <w:rFonts w:cs="Times New Roman"/>
                <w:sz w:val="26"/>
                <w:szCs w:val="26"/>
              </w:rPr>
              <w:t>huyện</w:t>
            </w:r>
          </w:p>
        </w:tc>
        <w:tc>
          <w:tcPr>
            <w:tcW w:w="6237" w:type="dxa"/>
          </w:tcPr>
          <w:p w14:paraId="23A34BA8" w14:textId="77777777" w:rsidR="00BC68F3" w:rsidRPr="005F6177" w:rsidRDefault="00BC68F3" w:rsidP="00BD6A55">
            <w:pPr>
              <w:widowControl w:val="0"/>
              <w:spacing w:after="0" w:line="240" w:lineRule="auto"/>
              <w:ind w:left="-217"/>
              <w:jc w:val="center"/>
              <w:rPr>
                <w:rFonts w:cs="Times New Roman"/>
                <w:szCs w:val="28"/>
              </w:rPr>
            </w:pPr>
          </w:p>
        </w:tc>
      </w:tr>
      <w:tr w:rsidR="00152FC6" w:rsidRPr="005F6177" w14:paraId="49B62114" w14:textId="77777777" w:rsidTr="000C1413">
        <w:trPr>
          <w:trHeight w:val="1275"/>
        </w:trPr>
        <w:tc>
          <w:tcPr>
            <w:tcW w:w="2943" w:type="dxa"/>
          </w:tcPr>
          <w:p w14:paraId="3C260B03" w14:textId="77777777" w:rsidR="00152FC6" w:rsidRDefault="00152FC6" w:rsidP="00152FC6">
            <w:pPr>
              <w:widowControl w:val="0"/>
              <w:spacing w:after="0" w:line="240" w:lineRule="auto"/>
              <w:jc w:val="right"/>
              <w:rPr>
                <w:rFonts w:cs="Times New Roman"/>
                <w:szCs w:val="28"/>
              </w:rPr>
            </w:pPr>
          </w:p>
          <w:p w14:paraId="766AD2AE" w14:textId="002F92F9" w:rsidR="00152FC6" w:rsidRPr="00333A28" w:rsidRDefault="00152FC6" w:rsidP="00152FC6">
            <w:pPr>
              <w:widowControl w:val="0"/>
              <w:spacing w:after="0" w:line="240" w:lineRule="auto"/>
              <w:jc w:val="right"/>
              <w:rPr>
                <w:rFonts w:cs="Times New Roman"/>
                <w:sz w:val="26"/>
                <w:szCs w:val="26"/>
              </w:rPr>
            </w:pPr>
            <w:r w:rsidRPr="005F6177">
              <w:rPr>
                <w:rFonts w:cs="Times New Roman"/>
                <w:szCs w:val="28"/>
              </w:rPr>
              <w:t>Kính gửi:</w:t>
            </w:r>
          </w:p>
        </w:tc>
        <w:tc>
          <w:tcPr>
            <w:tcW w:w="6379" w:type="dxa"/>
            <w:gridSpan w:val="2"/>
          </w:tcPr>
          <w:p w14:paraId="6B95DD2D" w14:textId="77777777" w:rsidR="00152FC6" w:rsidRDefault="00152FC6" w:rsidP="00152FC6">
            <w:pPr>
              <w:widowControl w:val="0"/>
              <w:spacing w:after="0" w:line="240" w:lineRule="auto"/>
              <w:ind w:left="-108"/>
              <w:rPr>
                <w:rFonts w:cs="Times New Roman"/>
                <w:szCs w:val="28"/>
              </w:rPr>
            </w:pPr>
          </w:p>
          <w:p w14:paraId="5AAF7382" w14:textId="77777777" w:rsidR="00152FC6" w:rsidRPr="00686539" w:rsidRDefault="00152FC6" w:rsidP="00152FC6">
            <w:pPr>
              <w:widowControl w:val="0"/>
              <w:spacing w:after="0" w:line="240" w:lineRule="auto"/>
              <w:ind w:left="-108"/>
              <w:rPr>
                <w:rFonts w:cs="Times New Roman"/>
                <w:sz w:val="20"/>
                <w:szCs w:val="20"/>
              </w:rPr>
            </w:pPr>
          </w:p>
          <w:p w14:paraId="711CCC99" w14:textId="04799123" w:rsidR="00362AD1" w:rsidRPr="00535381" w:rsidRDefault="00152FC6" w:rsidP="00362AD1">
            <w:pPr>
              <w:widowControl w:val="0"/>
              <w:spacing w:after="0" w:line="240" w:lineRule="auto"/>
              <w:ind w:left="-108"/>
              <w:rPr>
                <w:rFonts w:cs="Times New Roman"/>
                <w:szCs w:val="28"/>
              </w:rPr>
            </w:pPr>
            <w:r w:rsidRPr="00535381">
              <w:rPr>
                <w:rFonts w:cs="Times New Roman"/>
                <w:szCs w:val="28"/>
              </w:rPr>
              <w:t xml:space="preserve">- </w:t>
            </w:r>
            <w:r w:rsidR="00362AD1" w:rsidRPr="00535381">
              <w:rPr>
                <w:rFonts w:cs="Times New Roman"/>
                <w:szCs w:val="28"/>
              </w:rPr>
              <w:t xml:space="preserve">Các </w:t>
            </w:r>
            <w:r w:rsidR="000C1413" w:rsidRPr="00535381">
              <w:rPr>
                <w:rFonts w:cs="Times New Roman"/>
                <w:szCs w:val="28"/>
              </w:rPr>
              <w:t>Phòng, ban,</w:t>
            </w:r>
            <w:r w:rsidR="00362AD1" w:rsidRPr="00535381">
              <w:rPr>
                <w:rFonts w:cs="Times New Roman"/>
                <w:szCs w:val="28"/>
              </w:rPr>
              <w:t xml:space="preserve"> đơn vị thuộc huyện; </w:t>
            </w:r>
          </w:p>
          <w:p w14:paraId="7B215B3D" w14:textId="72245E0E" w:rsidR="00152FC6" w:rsidRPr="005F6177" w:rsidRDefault="00152FC6" w:rsidP="00362AD1">
            <w:pPr>
              <w:widowControl w:val="0"/>
              <w:spacing w:after="0" w:line="240" w:lineRule="auto"/>
              <w:ind w:left="-108"/>
              <w:rPr>
                <w:rFonts w:cs="Times New Roman"/>
                <w:szCs w:val="28"/>
              </w:rPr>
            </w:pPr>
            <w:r w:rsidRPr="00535381">
              <w:rPr>
                <w:rFonts w:cs="Times New Roman"/>
                <w:szCs w:val="28"/>
              </w:rPr>
              <w:t xml:space="preserve">- Ủy ban nhân dân các </w:t>
            </w:r>
            <w:r w:rsidR="00362AD1" w:rsidRPr="00535381">
              <w:rPr>
                <w:rFonts w:cs="Times New Roman"/>
                <w:szCs w:val="28"/>
              </w:rPr>
              <w:t>xã</w:t>
            </w:r>
            <w:r w:rsidR="000C1413">
              <w:rPr>
                <w:rFonts w:cs="Times New Roman"/>
                <w:szCs w:val="28"/>
              </w:rPr>
              <w:t>.</w:t>
            </w:r>
          </w:p>
        </w:tc>
      </w:tr>
    </w:tbl>
    <w:p w14:paraId="175E1CE4" w14:textId="77777777" w:rsidR="00BC68F3" w:rsidRPr="005F6177" w:rsidRDefault="00BC68F3" w:rsidP="00BD6A55">
      <w:pPr>
        <w:widowControl w:val="0"/>
        <w:spacing w:after="0" w:line="240" w:lineRule="auto"/>
        <w:rPr>
          <w:rFonts w:cs="Times New Roman"/>
          <w:sz w:val="8"/>
          <w:szCs w:val="28"/>
        </w:rPr>
      </w:pPr>
    </w:p>
    <w:p w14:paraId="51EE12A5" w14:textId="77777777" w:rsidR="00BC68F3" w:rsidRPr="00686539" w:rsidRDefault="00BC68F3" w:rsidP="00BD6A55">
      <w:pPr>
        <w:widowControl w:val="0"/>
        <w:rPr>
          <w:sz w:val="6"/>
          <w:szCs w:val="12"/>
        </w:rPr>
      </w:pPr>
    </w:p>
    <w:p w14:paraId="62F1EC47" w14:textId="7F8286E3" w:rsidR="003D07A6" w:rsidRPr="003D07A6" w:rsidRDefault="000C1413" w:rsidP="00535381">
      <w:pPr>
        <w:widowControl w:val="0"/>
        <w:spacing w:before="120" w:after="120" w:line="240" w:lineRule="auto"/>
        <w:ind w:firstLine="567"/>
        <w:jc w:val="both"/>
      </w:pPr>
      <w:r>
        <w:t xml:space="preserve">Thực </w:t>
      </w:r>
      <w:r w:rsidR="003D07A6">
        <w:t xml:space="preserve">hiện Công văn số </w:t>
      </w:r>
      <w:r w:rsidR="003D07A6" w:rsidRPr="003D07A6">
        <w:t>517/BCĐ-NC ngày 02/03/2023 của Ban chỉ đạo Cải cách hành chính tỉnh Kon Tum về việc triển khai thực hiện một số nhiệm vụ trọng tâm về cải cách hành chính trên địa bàn tỉnh</w:t>
      </w:r>
      <w:r w:rsidR="00D13C9B">
        <w:t>;</w:t>
      </w:r>
      <w:r w:rsidR="003D07A6" w:rsidRPr="003D07A6">
        <w:t xml:space="preserve"> </w:t>
      </w:r>
      <w:r w:rsidR="003D07A6">
        <w:t>Ủy ban nhân dân huyện có ý kiến như sau:</w:t>
      </w:r>
    </w:p>
    <w:p w14:paraId="545CAE4A" w14:textId="2E12E2B1" w:rsidR="003D07A6" w:rsidRDefault="00A54B27" w:rsidP="00535381">
      <w:pPr>
        <w:widowControl w:val="0"/>
        <w:spacing w:before="120" w:after="120" w:line="240" w:lineRule="auto"/>
        <w:ind w:firstLine="567"/>
        <w:jc w:val="both"/>
      </w:pPr>
      <w:r w:rsidRPr="006412C3">
        <w:t>Thời gian</w:t>
      </w:r>
      <w:r w:rsidR="00BC68F3" w:rsidRPr="006412C3">
        <w:t xml:space="preserve"> qua, các cơ quan, đơn vị</w:t>
      </w:r>
      <w:r w:rsidR="006412C3">
        <w:t xml:space="preserve">, địa phương </w:t>
      </w:r>
      <w:r w:rsidR="00BC68F3" w:rsidRPr="006412C3">
        <w:t xml:space="preserve">đã </w:t>
      </w:r>
      <w:r w:rsidR="006412C3" w:rsidRPr="006412C3">
        <w:t xml:space="preserve">có nhiều nỗ lực trong </w:t>
      </w:r>
      <w:r w:rsidR="00BC68F3" w:rsidRPr="006412C3">
        <w:t xml:space="preserve">lãnh đạo, chỉ đạo thực hiện </w:t>
      </w:r>
      <w:r w:rsidR="006412C3" w:rsidRPr="006412C3">
        <w:t>các nhiệm vụ</w:t>
      </w:r>
      <w:r w:rsidR="00BC68F3" w:rsidRPr="006412C3">
        <w:t xml:space="preserve"> </w:t>
      </w:r>
      <w:r w:rsidR="00447310">
        <w:t xml:space="preserve">về </w:t>
      </w:r>
      <w:r w:rsidR="00BC68F3" w:rsidRPr="006412C3">
        <w:t>cải cách hành chính tại đơn vị</w:t>
      </w:r>
      <w:r w:rsidR="00E8326C">
        <w:t xml:space="preserve"> </w:t>
      </w:r>
      <w:r w:rsidR="006412C3">
        <w:t xml:space="preserve">mình; </w:t>
      </w:r>
      <w:r w:rsidR="00E8326C">
        <w:t>triển khai</w:t>
      </w:r>
      <w:r w:rsidR="006412C3">
        <w:t xml:space="preserve"> </w:t>
      </w:r>
      <w:r w:rsidR="00BC68F3" w:rsidRPr="005F6177">
        <w:t xml:space="preserve">cơ bản tốt các </w:t>
      </w:r>
      <w:r w:rsidR="00BD7FA5">
        <w:t>C</w:t>
      </w:r>
      <w:r w:rsidR="00BC68F3" w:rsidRPr="005F6177">
        <w:t xml:space="preserve">hương trình, </w:t>
      </w:r>
      <w:r w:rsidR="00BD7FA5">
        <w:t>K</w:t>
      </w:r>
      <w:r w:rsidR="00BC68F3" w:rsidRPr="005F6177">
        <w:t xml:space="preserve">ế hoạch, các văn bản chỉ đạo, điều hành của </w:t>
      </w:r>
      <w:r w:rsidR="00C97073">
        <w:t>Ủy</w:t>
      </w:r>
      <w:r w:rsidR="00BC68F3" w:rsidRPr="005F6177">
        <w:t xml:space="preserve"> ban nhân dân </w:t>
      </w:r>
      <w:r w:rsidR="003D07A6">
        <w:t>huyện</w:t>
      </w:r>
      <w:r w:rsidR="00BC68F3" w:rsidRPr="005F6177">
        <w:t>.</w:t>
      </w:r>
      <w:r w:rsidR="00355077">
        <w:t xml:space="preserve"> </w:t>
      </w:r>
      <w:r w:rsidR="00EF683E">
        <w:t>T</w:t>
      </w:r>
      <w:r w:rsidR="00BC68F3" w:rsidRPr="005F6177">
        <w:t xml:space="preserve">hể hiện </w:t>
      </w:r>
      <w:r w:rsidR="00CD4031">
        <w:t xml:space="preserve">thông </w:t>
      </w:r>
      <w:r w:rsidR="00BC68F3" w:rsidRPr="005F6177">
        <w:t>qua kết quả đánh giá công tác cải cách hành chính (CCHC) năm 2022 của Hội đồng đánh giá chấm điểm CCHC tỉnh</w:t>
      </w:r>
      <w:r w:rsidR="00D80671">
        <w:rPr>
          <w:vertAlign w:val="superscript"/>
        </w:rPr>
        <w:t>(</w:t>
      </w:r>
      <w:r w:rsidR="00BC68F3" w:rsidRPr="005F6177">
        <w:rPr>
          <w:rStyle w:val="FootnoteReference"/>
        </w:rPr>
        <w:footnoteReference w:id="1"/>
      </w:r>
      <w:r w:rsidR="00D80671">
        <w:rPr>
          <w:vertAlign w:val="superscript"/>
        </w:rPr>
        <w:t>)</w:t>
      </w:r>
      <w:r w:rsidR="00CB1681">
        <w:t xml:space="preserve">, </w:t>
      </w:r>
      <w:r w:rsidR="00255A5B">
        <w:t xml:space="preserve">theo đó, </w:t>
      </w:r>
      <w:r w:rsidR="00EB1C9F">
        <w:t>chỉ số</w:t>
      </w:r>
      <w:r w:rsidR="00BC68F3" w:rsidRPr="005F6177">
        <w:t xml:space="preserve"> cải cách hành chính của </w:t>
      </w:r>
      <w:r w:rsidR="003D07A6">
        <w:t xml:space="preserve">Ủy ban nhân dân huyện tăng 01 bậc so với năm 2021, xếp hạng </w:t>
      </w:r>
      <w:r w:rsidR="003B6544">
        <w:t>0</w:t>
      </w:r>
      <w:r w:rsidR="003D07A6" w:rsidRPr="003B6544">
        <w:t>3/1</w:t>
      </w:r>
      <w:r w:rsidR="00691D6F" w:rsidRPr="003B6544">
        <w:t>0</w:t>
      </w:r>
      <w:r w:rsidR="003D07A6" w:rsidRPr="003B6544">
        <w:t xml:space="preserve"> huyện</w:t>
      </w:r>
      <w:r w:rsidR="003D07A6">
        <w:t>, thành phố.</w:t>
      </w:r>
    </w:p>
    <w:p w14:paraId="13183977" w14:textId="258F70C7" w:rsidR="00BC68F3" w:rsidRPr="005F6177" w:rsidRDefault="00736348" w:rsidP="00535381">
      <w:pPr>
        <w:widowControl w:val="0"/>
        <w:spacing w:before="120" w:after="120" w:line="240" w:lineRule="auto"/>
        <w:ind w:firstLine="567"/>
        <w:jc w:val="both"/>
      </w:pPr>
      <w:r>
        <w:t>Tuy nhiên, b</w:t>
      </w:r>
      <w:r w:rsidR="00BC68F3" w:rsidRPr="005F6177">
        <w:t>ên cạnh những kết quả đạt được, nhiều cơ quan, đơn vị vẫ</w:t>
      </w:r>
      <w:r w:rsidR="003D07A6">
        <w:t xml:space="preserve">n còn nhiều hạn chế </w:t>
      </w:r>
      <w:r w:rsidR="00BC68F3" w:rsidRPr="005F6177">
        <w:t>như: t</w:t>
      </w:r>
      <w:r w:rsidR="00CD4031">
        <w:t>ỷ</w:t>
      </w:r>
      <w:r w:rsidR="00BC68F3" w:rsidRPr="005F6177">
        <w:t xml:space="preserve"> lệ hồ sơ giải quyết </w:t>
      </w:r>
      <w:r w:rsidR="00312BE5" w:rsidRPr="005F6177">
        <w:t>thủ tục hành chính (</w:t>
      </w:r>
      <w:r w:rsidR="00BC68F3" w:rsidRPr="005F6177">
        <w:t>TTHC</w:t>
      </w:r>
      <w:r w:rsidR="00312BE5" w:rsidRPr="005F6177">
        <w:t>)</w:t>
      </w:r>
      <w:r w:rsidR="00BC68F3" w:rsidRPr="005F6177">
        <w:t xml:space="preserve"> trễ hạn cao, việc sử dụng Hệ thống thông tin giải quyết TTHC còn thao tác chậm trễ, treo hồ sơ trên hệ thống</w:t>
      </w:r>
      <w:r w:rsidR="003D07A6">
        <w:t>;</w:t>
      </w:r>
      <w:r w:rsidR="00BC68F3" w:rsidRPr="005F6177">
        <w:t xml:space="preserve"> </w:t>
      </w:r>
      <w:r w:rsidR="00027CC8">
        <w:t>tỷ</w:t>
      </w:r>
      <w:r w:rsidR="00BC68F3" w:rsidRPr="005F6177">
        <w:t xml:space="preserve"> lệ dịch vụ công trực tuyến, </w:t>
      </w:r>
      <w:r w:rsidR="00027CC8">
        <w:t>tỷ</w:t>
      </w:r>
      <w:r w:rsidR="00BC68F3" w:rsidRPr="005F6177">
        <w:t xml:space="preserve"> lệ hồ sơ thanh toán trực tuyến còn thấp</w:t>
      </w:r>
      <w:r w:rsidR="003D07A6">
        <w:t>; chấp hành chưa nghiêm giờ giấc làm việc</w:t>
      </w:r>
      <w:r w:rsidR="000C1413">
        <w:t xml:space="preserve"> </w:t>
      </w:r>
      <w:r w:rsidR="003D07A6">
        <w:t>...</w:t>
      </w:r>
    </w:p>
    <w:p w14:paraId="2361510A" w14:textId="4DE96B6F" w:rsidR="00BC68F3" w:rsidRPr="005F6177" w:rsidRDefault="00027CC8" w:rsidP="00535381">
      <w:pPr>
        <w:widowControl w:val="0"/>
        <w:spacing w:before="120" w:after="120" w:line="240" w:lineRule="auto"/>
        <w:ind w:firstLine="567"/>
        <w:jc w:val="both"/>
      </w:pPr>
      <w:r>
        <w:t>Để triển khai có hiệu quả</w:t>
      </w:r>
      <w:r w:rsidR="00BC68F3" w:rsidRPr="005F6177">
        <w:t xml:space="preserve"> nhiệm vụ, giải pháp trong thời gian tới, </w:t>
      </w:r>
      <w:r w:rsidR="003D07A6">
        <w:t>Ủy ban nhân dân huyện</w:t>
      </w:r>
      <w:r w:rsidR="00C12BB0" w:rsidRPr="00C12BB0">
        <w:rPr>
          <w:i/>
          <w:iCs/>
        </w:rPr>
        <w:t xml:space="preserve"> </w:t>
      </w:r>
      <w:r w:rsidR="00BC68F3" w:rsidRPr="005F6177">
        <w:t xml:space="preserve">yêu cầu </w:t>
      </w:r>
      <w:r w:rsidR="008F3025">
        <w:t>các cơ quan, đơn vị, địa phương</w:t>
      </w:r>
      <w:r w:rsidR="00107E4F">
        <w:t xml:space="preserve"> </w:t>
      </w:r>
      <w:r w:rsidR="00BC68F3" w:rsidRPr="005F6177">
        <w:t>tập trung thực hiện một số nhiệm vụ trọng tâm sau:</w:t>
      </w:r>
    </w:p>
    <w:p w14:paraId="676EB90F" w14:textId="45B0588F" w:rsidR="00BC68F3" w:rsidRPr="005F6177" w:rsidRDefault="00BC68F3" w:rsidP="00535381">
      <w:pPr>
        <w:widowControl w:val="0"/>
        <w:spacing w:before="120" w:after="120" w:line="240" w:lineRule="auto"/>
        <w:ind w:firstLine="567"/>
        <w:jc w:val="both"/>
        <w:rPr>
          <w:b/>
        </w:rPr>
      </w:pPr>
      <w:r w:rsidRPr="005F6177">
        <w:rPr>
          <w:b/>
        </w:rPr>
        <w:t xml:space="preserve">1. </w:t>
      </w:r>
      <w:r w:rsidR="008F3025">
        <w:rPr>
          <w:b/>
        </w:rPr>
        <w:t>C</w:t>
      </w:r>
      <w:r w:rsidR="00D746F5">
        <w:rPr>
          <w:b/>
        </w:rPr>
        <w:t xml:space="preserve">ác </w:t>
      </w:r>
      <w:r w:rsidR="000C1413">
        <w:rPr>
          <w:b/>
        </w:rPr>
        <w:t xml:space="preserve">Phòng, ban, </w:t>
      </w:r>
      <w:r w:rsidR="00D746F5">
        <w:rPr>
          <w:b/>
        </w:rPr>
        <w:t>đơn vị thuộc huyện; Ủy ban nhân dân các xã</w:t>
      </w:r>
      <w:r w:rsidR="000C1413">
        <w:rPr>
          <w:b/>
        </w:rPr>
        <w:t xml:space="preserve"> theo chức năng nhiệm vụ được giao:</w:t>
      </w:r>
    </w:p>
    <w:p w14:paraId="1DBE58C8" w14:textId="70C7A35A" w:rsidR="00BC68F3" w:rsidRPr="005F6177" w:rsidRDefault="00BC68F3" w:rsidP="00535381">
      <w:pPr>
        <w:widowControl w:val="0"/>
        <w:spacing w:before="120" w:after="120" w:line="240" w:lineRule="auto"/>
        <w:ind w:firstLine="567"/>
        <w:jc w:val="both"/>
      </w:pPr>
      <w:r w:rsidRPr="005F6177">
        <w:t xml:space="preserve">- Tập trung chỉ đạo triển khai thực hiện các mục tiêu, nhiệm vụ tại </w:t>
      </w:r>
      <w:r w:rsidR="00D161D2">
        <w:t>C</w:t>
      </w:r>
      <w:r w:rsidRPr="005F6177">
        <w:t>hương trình,</w:t>
      </w:r>
      <w:r w:rsidR="00D161D2">
        <w:t xml:space="preserve"> K</w:t>
      </w:r>
      <w:r w:rsidRPr="005F6177">
        <w:t xml:space="preserve">ế hoạch tổng thể CCHC trên địa bàn </w:t>
      </w:r>
      <w:r w:rsidR="00D746F5">
        <w:t>huyện</w:t>
      </w:r>
      <w:r w:rsidRPr="005F6177">
        <w:t xml:space="preserve"> giai đoạn 2021-2025, định hướng đến năm 2030, Kế hoạch công tác CCHC năm 2023 của </w:t>
      </w:r>
      <w:r w:rsidR="00115CD7">
        <w:t>Ủy</w:t>
      </w:r>
      <w:r w:rsidRPr="005F6177">
        <w:t xml:space="preserve"> ban nhân dân </w:t>
      </w:r>
      <w:r w:rsidR="00D746F5">
        <w:t>huyện</w:t>
      </w:r>
      <w:r w:rsidRPr="005F6177">
        <w:t xml:space="preserve"> và Kế hoạch công tác CCHC năm do đơn vị xây dựng. Chỉ đạo quyết liệt, thúc đẩy công tác </w:t>
      </w:r>
      <w:r w:rsidR="00D05027">
        <w:t>CCHC</w:t>
      </w:r>
      <w:r w:rsidRPr="005F6177">
        <w:t xml:space="preserve">; quan tâm bố trí nhân lực, tài chính, thời gian và các nguồn lực cần thiết; chỉ đạo lãnh đạo </w:t>
      </w:r>
      <w:r w:rsidR="00E063BD">
        <w:t xml:space="preserve">hoặc tham mưu, đề xuất cấp có thẩm quyền </w:t>
      </w:r>
      <w:r w:rsidRPr="005F6177">
        <w:t xml:space="preserve">kịp thời, thường xuyên, </w:t>
      </w:r>
      <w:r w:rsidRPr="005F6177">
        <w:lastRenderedPageBreak/>
        <w:t xml:space="preserve">liên tục, có giải pháp tháo gỡ các khó khăn, vướng mắc của đơn vị, địa phương trong triển khai các nội dung, nhiệm vụ </w:t>
      </w:r>
      <w:r w:rsidR="005D7809">
        <w:t>CCHC</w:t>
      </w:r>
      <w:r w:rsidRPr="005F6177">
        <w:t>. Kịp thời phát hiện chấn chỉnh tinh thần trách nhiệm, thái độ làm việc của đội ngũ cán bộ, công chức, viên chức, xử lý nghiêm các trường hợp nhũng nhiễu, tiêu cực, vi phạm kỷ luật, kỷ cương hành chính, văn h</w:t>
      </w:r>
      <w:r w:rsidR="003945C2">
        <w:t>óa</w:t>
      </w:r>
      <w:r w:rsidRPr="005F6177">
        <w:t xml:space="preserve"> công sở, đạo đức công vụ… góp phần cải thiện sự hài lòng của tổ chức, cá nhân đối với sự phục vụ của cơ quan hành chính nhà nước.</w:t>
      </w:r>
    </w:p>
    <w:p w14:paraId="5EA89AFA" w14:textId="7E542F40" w:rsidR="00D746F5" w:rsidRDefault="00E11194" w:rsidP="00535381">
      <w:pPr>
        <w:widowControl w:val="0"/>
        <w:spacing w:before="120" w:after="120" w:line="240" w:lineRule="auto"/>
        <w:ind w:firstLine="567"/>
        <w:jc w:val="both"/>
      </w:pPr>
      <w:r w:rsidRPr="005F6177">
        <w:t>- Chịu trách nhiệm chỉ đạo thực hiện tốt các nội dung theo các tiêu chí đánh giá của Chỉ số cải cách hành chính (PAR INDEX) thuộc trách nhiệm của đơn vị, địa phương mình</w:t>
      </w:r>
      <w:r w:rsidR="00326049">
        <w:t>.</w:t>
      </w:r>
      <w:r w:rsidRPr="005F6177">
        <w:t xml:space="preserve"> Chỉ đạo, quán triệt cán bộ, công chức thuộc đối tượng được chọn khảo sát, thực hiện nghiêm túc </w:t>
      </w:r>
      <w:r w:rsidR="00D32C96" w:rsidRPr="005F6177">
        <w:t>P</w:t>
      </w:r>
      <w:r w:rsidRPr="005F6177">
        <w:t xml:space="preserve">hiếu điều tra xã hội học do Bộ Nội vụ triển khai </w:t>
      </w:r>
      <w:r w:rsidR="009C3F0E" w:rsidRPr="005F6177">
        <w:t xml:space="preserve">hằng năm </w:t>
      </w:r>
      <w:r w:rsidRPr="005F6177">
        <w:t xml:space="preserve">nhằm xác định Chỉ số </w:t>
      </w:r>
      <w:r w:rsidR="004554D4">
        <w:t>CCHC</w:t>
      </w:r>
      <w:r w:rsidRPr="005F6177">
        <w:t xml:space="preserve"> </w:t>
      </w:r>
      <w:r w:rsidR="009C3F0E" w:rsidRPr="005F6177">
        <w:t>của</w:t>
      </w:r>
      <w:r w:rsidRPr="005F6177">
        <w:t xml:space="preserve"> </w:t>
      </w:r>
      <w:r w:rsidR="000C1413">
        <w:t>huyện</w:t>
      </w:r>
      <w:r w:rsidR="00D746F5">
        <w:t>.</w:t>
      </w:r>
    </w:p>
    <w:p w14:paraId="64C86F6E" w14:textId="75A56287" w:rsidR="00BC68F3" w:rsidRPr="00D746F5" w:rsidRDefault="00D746F5" w:rsidP="00535381">
      <w:pPr>
        <w:widowControl w:val="0"/>
        <w:spacing w:before="120" w:after="120" w:line="240" w:lineRule="auto"/>
        <w:ind w:firstLine="567"/>
        <w:jc w:val="both"/>
      </w:pPr>
      <w:r>
        <w:t xml:space="preserve">- </w:t>
      </w:r>
      <w:r w:rsidRPr="00D746F5">
        <w:t>Có biện pháp</w:t>
      </w:r>
      <w:r w:rsidR="00BC68F3" w:rsidRPr="00D746F5">
        <w:t xml:space="preserve"> </w:t>
      </w:r>
      <w:r w:rsidRPr="00D746F5">
        <w:t>n</w:t>
      </w:r>
      <w:r w:rsidR="00BC68F3" w:rsidRPr="00D746F5">
        <w:t>âng cao t</w:t>
      </w:r>
      <w:r w:rsidR="006741DC" w:rsidRPr="00D746F5">
        <w:t>ỷ</w:t>
      </w:r>
      <w:r w:rsidR="00BC68F3" w:rsidRPr="00D746F5">
        <w:t xml:space="preserve"> lệ hồ sơ giải quyết TTHC giải quyết đúng hạn, sớm hạn, không để xảy ra phản ánh, kiến nghị liên quan đến việc giải quyết TTHC trên </w:t>
      </w:r>
      <w:r w:rsidR="00F02A0B" w:rsidRPr="00D746F5">
        <w:t>C</w:t>
      </w:r>
      <w:r w:rsidR="00BC68F3" w:rsidRPr="00D746F5">
        <w:t xml:space="preserve">ổng dịch vụ công quốc gia và </w:t>
      </w:r>
      <w:r w:rsidR="00F02A0B" w:rsidRPr="00D746F5">
        <w:t>C</w:t>
      </w:r>
      <w:r w:rsidR="00BC68F3" w:rsidRPr="00D746F5">
        <w:t xml:space="preserve">ổng dịch vụ công của tỉnh; </w:t>
      </w:r>
      <w:r w:rsidR="006741DC" w:rsidRPr="00D746F5">
        <w:t>k</w:t>
      </w:r>
      <w:r w:rsidR="00BC68F3" w:rsidRPr="00D746F5">
        <w:t>hắc phục ngay tình trạng giải quyết hồ sơ trên Hệ thống thông tin giải quyết TTHC do lỗi thao tác và tình trạng treo hồ sơ trên hệ thố</w:t>
      </w:r>
      <w:r>
        <w:t>ng</w:t>
      </w:r>
      <w:r w:rsidR="00BC68F3" w:rsidRPr="00D746F5">
        <w:t xml:space="preserve">; </w:t>
      </w:r>
      <w:r w:rsidR="006741DC" w:rsidRPr="00D746F5">
        <w:t>c</w:t>
      </w:r>
      <w:r w:rsidR="00BC68F3" w:rsidRPr="00D746F5">
        <w:t>ó biện pháp, giải pháp thực hiện để nâng cao t</w:t>
      </w:r>
      <w:r w:rsidR="006741DC" w:rsidRPr="00D746F5">
        <w:t>ỷ</w:t>
      </w:r>
      <w:r w:rsidR="00BC68F3" w:rsidRPr="00D746F5">
        <w:t xml:space="preserve"> lệ dịch vụ công trực tuyế</w:t>
      </w:r>
      <w:r w:rsidR="003B6544">
        <w:t>n</w:t>
      </w:r>
      <w:r w:rsidR="00F02A0B" w:rsidRPr="00D746F5">
        <w:t>, t</w:t>
      </w:r>
      <w:r w:rsidR="00BC68F3" w:rsidRPr="00D746F5">
        <w:t>ỷ lệ hồ sơ trực tuyế</w:t>
      </w:r>
      <w:r w:rsidR="003B6544">
        <w:t>n</w:t>
      </w:r>
      <w:r w:rsidR="00F02A0B" w:rsidRPr="00D746F5">
        <w:t>; t</w:t>
      </w:r>
      <w:r w:rsidR="00BC68F3" w:rsidRPr="00D746F5">
        <w:t>ỷ lệ TTHC có phát sinh giao dịch thanh toán trực tuyế</w:t>
      </w:r>
      <w:r w:rsidR="00F02A0B" w:rsidRPr="00D746F5">
        <w:t>n, t</w:t>
      </w:r>
      <w:r w:rsidR="00BC68F3" w:rsidRPr="00D746F5">
        <w:t>ỷ lệ hồ sơ thanh toán trực tuyến thuộc thẩm quyền giải quyết của cơ quan, địa phương.</w:t>
      </w:r>
    </w:p>
    <w:p w14:paraId="7867C6C5" w14:textId="4A19503A" w:rsidR="00BC68F3" w:rsidRPr="00D746F5" w:rsidRDefault="00D746F5" w:rsidP="00535381">
      <w:pPr>
        <w:widowControl w:val="0"/>
        <w:spacing w:before="120" w:after="120" w:line="240" w:lineRule="auto"/>
        <w:ind w:firstLine="567"/>
        <w:jc w:val="both"/>
      </w:pPr>
      <w:r w:rsidRPr="00D746F5">
        <w:t>-</w:t>
      </w:r>
      <w:r w:rsidR="00BC68F3" w:rsidRPr="00D746F5">
        <w:t xml:space="preserve"> Khuyến khích, tạo điều kiện cho </w:t>
      </w:r>
      <w:r w:rsidR="002928E8">
        <w:t>cán bộ, công chức đơn vị</w:t>
      </w:r>
      <w:r w:rsidR="00BC68F3" w:rsidRPr="00D746F5">
        <w:t xml:space="preserve"> thi đua thực hiện các sáng kiến, giải pháp về CCHC góp phần đem lại hiệu quả trong công tác quản lý điều hành về CCCH tại đơn vị, địa phương.</w:t>
      </w:r>
    </w:p>
    <w:p w14:paraId="57D7A9E3" w14:textId="77777777" w:rsidR="00D746F5" w:rsidRDefault="00D746F5" w:rsidP="00535381">
      <w:pPr>
        <w:widowControl w:val="0"/>
        <w:spacing w:before="120" w:after="120" w:line="240" w:lineRule="auto"/>
        <w:ind w:firstLine="567"/>
        <w:jc w:val="both"/>
      </w:pPr>
      <w:r w:rsidRPr="00D746F5">
        <w:t>-</w:t>
      </w:r>
      <w:r w:rsidR="00BC68F3" w:rsidRPr="00D746F5">
        <w:t xml:space="preserve"> Thực hiện tốt quy định về việc sử dụng kinh phí từ nguồn ngân sách nhà nước và tổ chức thực hiện tốt các kiến nghị sau thanh tra, kiểm tra, kiểm toán nhà nước về tài chính, ngân sách; việc thực hiện cơ chế tự chủ, tự chịu trách nhiệm về sử dụng biên chế và kinh phí quả</w:t>
      </w:r>
      <w:r w:rsidRPr="00D746F5">
        <w:t>n lý hành chính</w:t>
      </w:r>
      <w:r>
        <w:t>.</w:t>
      </w:r>
    </w:p>
    <w:p w14:paraId="41B6A405" w14:textId="66E84A54" w:rsidR="00D746F5" w:rsidRPr="00D746F5" w:rsidRDefault="00BA4FAE" w:rsidP="00535381">
      <w:pPr>
        <w:widowControl w:val="0"/>
        <w:spacing w:before="120" w:after="120" w:line="240" w:lineRule="auto"/>
        <w:ind w:firstLine="567"/>
        <w:jc w:val="both"/>
        <w:rPr>
          <w:b/>
        </w:rPr>
      </w:pPr>
      <w:r w:rsidRPr="00D746F5">
        <w:rPr>
          <w:b/>
          <w:bCs/>
        </w:rPr>
        <w:t>2.</w:t>
      </w:r>
      <w:r w:rsidR="00BC68F3" w:rsidRPr="00D746F5">
        <w:rPr>
          <w:b/>
        </w:rPr>
        <w:t xml:space="preserve"> </w:t>
      </w:r>
      <w:r w:rsidR="00D746F5" w:rsidRPr="00D746F5">
        <w:rPr>
          <w:b/>
        </w:rPr>
        <w:t>Văn phòng H</w:t>
      </w:r>
      <w:r w:rsidR="000C1413">
        <w:rPr>
          <w:b/>
        </w:rPr>
        <w:t>uyện ủy</w:t>
      </w:r>
      <w:r w:rsidR="00D746F5" w:rsidRPr="00D746F5">
        <w:rPr>
          <w:b/>
        </w:rPr>
        <w:t>-HĐND-UBND huyện</w:t>
      </w:r>
    </w:p>
    <w:p w14:paraId="134800CA" w14:textId="4BD4B1BE" w:rsidR="00BC68F3" w:rsidRPr="00BE660B" w:rsidRDefault="00BC68F3" w:rsidP="00535381">
      <w:pPr>
        <w:widowControl w:val="0"/>
        <w:spacing w:before="120" w:after="120" w:line="240" w:lineRule="auto"/>
        <w:ind w:firstLine="567"/>
        <w:jc w:val="both"/>
        <w:rPr>
          <w:bCs/>
        </w:rPr>
      </w:pPr>
      <w:r w:rsidRPr="005F6177">
        <w:t xml:space="preserve">Tham mưu </w:t>
      </w:r>
      <w:r w:rsidR="00D746F5">
        <w:t>Ủy ban nhân dân huyện</w:t>
      </w:r>
      <w:r w:rsidRPr="005F6177">
        <w:t xml:space="preserve"> triển khai các nhiệm vụ, giải pháp đẩy mạnh cải cách TTHC và hiện đại h</w:t>
      </w:r>
      <w:r w:rsidR="003945C2">
        <w:t xml:space="preserve">óa </w:t>
      </w:r>
      <w:r w:rsidRPr="005F6177">
        <w:t xml:space="preserve">phương thức chỉ đạo điều hành phục vụ người dân và doanh nghiệp </w:t>
      </w:r>
      <w:r w:rsidRPr="005F6177">
        <w:rPr>
          <w:i/>
        </w:rPr>
        <w:t>(Nghị quyết 131/NQ-CP ngày 06</w:t>
      </w:r>
      <w:r w:rsidR="001D04E6">
        <w:rPr>
          <w:i/>
        </w:rPr>
        <w:t xml:space="preserve"> tháng </w:t>
      </w:r>
      <w:r w:rsidRPr="005F6177">
        <w:rPr>
          <w:i/>
        </w:rPr>
        <w:t>10</w:t>
      </w:r>
      <w:r w:rsidR="001D04E6">
        <w:rPr>
          <w:i/>
        </w:rPr>
        <w:t xml:space="preserve"> năm </w:t>
      </w:r>
      <w:r w:rsidRPr="005F6177">
        <w:rPr>
          <w:i/>
        </w:rPr>
        <w:t>2022</w:t>
      </w:r>
      <w:r w:rsidR="001D04E6">
        <w:rPr>
          <w:i/>
        </w:rPr>
        <w:t xml:space="preserve"> của Chính phủ</w:t>
      </w:r>
      <w:r w:rsidRPr="005F6177">
        <w:rPr>
          <w:i/>
        </w:rPr>
        <w:t>)</w:t>
      </w:r>
      <w:r w:rsidRPr="005F6177">
        <w:t xml:space="preserve">; </w:t>
      </w:r>
      <w:r w:rsidR="004F5BD3" w:rsidRPr="005F6177">
        <w:t>Đ</w:t>
      </w:r>
      <w:r w:rsidRPr="005F6177">
        <w:t>ề án đổi mới cơ chế một cửa, một c</w:t>
      </w:r>
      <w:r w:rsidR="00D52604" w:rsidRPr="005F6177">
        <w:t>ử</w:t>
      </w:r>
      <w:r w:rsidRPr="005F6177">
        <w:t>a liên thông trong giải quyết TTHC giai đoạn 2021-2025; Chương trình cắt giảm, đơn giản h</w:t>
      </w:r>
      <w:r w:rsidR="003945C2">
        <w:t>óa</w:t>
      </w:r>
      <w:r w:rsidRPr="005F6177">
        <w:t xml:space="preserve"> quy định liên quan đến hoạt động kinh doanh gi</w:t>
      </w:r>
      <w:r w:rsidR="00E94CEC" w:rsidRPr="005F6177">
        <w:t>a</w:t>
      </w:r>
      <w:r w:rsidRPr="005F6177">
        <w:t xml:space="preserve">i đoạn 2020-2025 </w:t>
      </w:r>
      <w:r w:rsidR="00A00B7F" w:rsidRPr="005F6177">
        <w:rPr>
          <w:i/>
        </w:rPr>
        <w:t>(N</w:t>
      </w:r>
      <w:r w:rsidRPr="005F6177">
        <w:rPr>
          <w:i/>
        </w:rPr>
        <w:t>ghị quyết 68/NQ-CP ngày 12 tháng 5 năm 2020</w:t>
      </w:r>
      <w:r w:rsidR="00403417" w:rsidRPr="005F6177">
        <w:rPr>
          <w:i/>
        </w:rPr>
        <w:t xml:space="preserve"> của Chính phủ</w:t>
      </w:r>
      <w:r w:rsidRPr="005F6177">
        <w:rPr>
          <w:i/>
        </w:rPr>
        <w:t>)</w:t>
      </w:r>
      <w:r w:rsidR="00640CF3" w:rsidRPr="005F6177">
        <w:t xml:space="preserve">, </w:t>
      </w:r>
      <w:r w:rsidRPr="005F6177">
        <w:t>trong đó</w:t>
      </w:r>
      <w:r w:rsidR="00FA758C">
        <w:t>,</w:t>
      </w:r>
      <w:r w:rsidRPr="005F6177">
        <w:t xml:space="preserve"> tập trung các nhiệm vụ cần thiết sau:</w:t>
      </w:r>
    </w:p>
    <w:p w14:paraId="4C530047" w14:textId="0708AD44" w:rsidR="00BC68F3" w:rsidRPr="005F6177" w:rsidRDefault="00BE660B" w:rsidP="00535381">
      <w:pPr>
        <w:widowControl w:val="0"/>
        <w:spacing w:before="120" w:after="120" w:line="240" w:lineRule="auto"/>
        <w:ind w:firstLine="567"/>
        <w:jc w:val="both"/>
      </w:pPr>
      <w:r>
        <w:t>-</w:t>
      </w:r>
      <w:r w:rsidR="00BC68F3" w:rsidRPr="005F6177">
        <w:t xml:space="preserve"> </w:t>
      </w:r>
      <w:r w:rsidR="00BA74D6">
        <w:t>T</w:t>
      </w:r>
      <w:r w:rsidR="00914D86" w:rsidRPr="005F6177">
        <w:t>iếp tục triển khai thực hiện Kế hoạch rà soát, đơn giản h</w:t>
      </w:r>
      <w:r w:rsidR="003945C2">
        <w:t>óa</w:t>
      </w:r>
      <w:r w:rsidR="00914D86" w:rsidRPr="005F6177">
        <w:t xml:space="preserve"> TTHC nội bộ giai đoạn 2022-2025.</w:t>
      </w:r>
    </w:p>
    <w:p w14:paraId="221350C9" w14:textId="7A01A1EC" w:rsidR="00BC68F3" w:rsidRPr="003945C2" w:rsidRDefault="00BE660B" w:rsidP="00535381">
      <w:pPr>
        <w:widowControl w:val="0"/>
        <w:spacing w:before="120" w:after="120" w:line="240" w:lineRule="auto"/>
        <w:ind w:firstLine="567"/>
        <w:jc w:val="both"/>
        <w:rPr>
          <w:bCs/>
        </w:rPr>
      </w:pPr>
      <w:r>
        <w:t>-</w:t>
      </w:r>
      <w:r w:rsidR="00BC68F3" w:rsidRPr="005F6177">
        <w:t xml:space="preserve"> </w:t>
      </w:r>
      <w:r w:rsidR="00BA74D6">
        <w:t>Rà soát,</w:t>
      </w:r>
      <w:r w:rsidR="00BC68F3" w:rsidRPr="005F6177">
        <w:t xml:space="preserve"> ki</w:t>
      </w:r>
      <w:r w:rsidR="00A00B7F" w:rsidRPr="005F6177">
        <w:t>ệ</w:t>
      </w:r>
      <w:r w:rsidR="00BC68F3" w:rsidRPr="005F6177">
        <w:t xml:space="preserve">n toàn </w:t>
      </w:r>
      <w:r w:rsidR="001A33E8">
        <w:t>B</w:t>
      </w:r>
      <w:r w:rsidR="00BC68F3" w:rsidRPr="005F6177">
        <w:t xml:space="preserve">ộ phận </w:t>
      </w:r>
      <w:r w:rsidR="002928E8">
        <w:t>tiếp nhận và trả kết quả các cấp</w:t>
      </w:r>
      <w:r w:rsidR="00BA74D6">
        <w:t>;</w:t>
      </w:r>
      <w:r w:rsidR="00BC68F3" w:rsidRPr="005F6177">
        <w:t xml:space="preserve"> </w:t>
      </w:r>
      <w:r w:rsidR="003945C2">
        <w:t>t</w:t>
      </w:r>
      <w:r w:rsidR="0063441E" w:rsidRPr="005F6177">
        <w:t xml:space="preserve">hiết lập, nâng cấp, hoàn thiện kho quản lý dữ liệu điện tử của tổ chức, cá nhân trong Hệ thống thông tin giải quyết TTHC của </w:t>
      </w:r>
      <w:r w:rsidR="00BA74D6">
        <w:t>huyện</w:t>
      </w:r>
      <w:r w:rsidR="0063441E" w:rsidRPr="005F6177">
        <w:t xml:space="preserve">. </w:t>
      </w:r>
      <w:r w:rsidR="00BC68F3" w:rsidRPr="003945C2">
        <w:rPr>
          <w:bCs/>
        </w:rPr>
        <w:t xml:space="preserve">Thời hạn hoàn thành trong </w:t>
      </w:r>
      <w:r w:rsidR="003945C2">
        <w:rPr>
          <w:bCs/>
        </w:rPr>
        <w:t>q</w:t>
      </w:r>
      <w:r w:rsidR="00BC68F3" w:rsidRPr="003945C2">
        <w:rPr>
          <w:bCs/>
        </w:rPr>
        <w:t>uý I năm 2023.</w:t>
      </w:r>
    </w:p>
    <w:p w14:paraId="5A0EFBF8" w14:textId="2A1ADF7C" w:rsidR="00BC68F3" w:rsidRPr="005F6177" w:rsidRDefault="00BE660B" w:rsidP="00535381">
      <w:pPr>
        <w:widowControl w:val="0"/>
        <w:spacing w:before="120" w:after="120" w:line="240" w:lineRule="auto"/>
        <w:ind w:firstLine="567"/>
        <w:jc w:val="both"/>
      </w:pPr>
      <w:r>
        <w:t>-</w:t>
      </w:r>
      <w:r w:rsidR="00BC68F3" w:rsidRPr="005F6177">
        <w:t xml:space="preserve"> Hoàn thành việc xây dựng quy trình nội bộ, quy trình điện tử trong giải quyết TTHC; cắt giảm tối thiểu 20% thông tin phải khai báo trên cơ sở tái sử dụng dữ liệu </w:t>
      </w:r>
      <w:r w:rsidR="00BC68F3" w:rsidRPr="005F6177">
        <w:lastRenderedPageBreak/>
        <w:t>đã được số h</w:t>
      </w:r>
      <w:r w:rsidR="003945C2">
        <w:t>óa</w:t>
      </w:r>
      <w:r w:rsidR="00BA74D6">
        <w:t>.</w:t>
      </w:r>
    </w:p>
    <w:p w14:paraId="0BE547D7" w14:textId="6F98DCF3" w:rsidR="003B5AC3" w:rsidRPr="005F6177" w:rsidRDefault="00BE660B" w:rsidP="00535381">
      <w:pPr>
        <w:widowControl w:val="0"/>
        <w:spacing w:before="120" w:after="120" w:line="240" w:lineRule="auto"/>
        <w:ind w:firstLine="567"/>
        <w:jc w:val="both"/>
      </w:pPr>
      <w:r>
        <w:t>-</w:t>
      </w:r>
      <w:r w:rsidR="003B5AC3" w:rsidRPr="005F6177">
        <w:t xml:space="preserve"> Thường xuyên theo dõi, đôn đốc, kiểm tra việc thực hiện số hóa hồ sơ, kết quả giải quyết TTHC trên địa bàn </w:t>
      </w:r>
      <w:r w:rsidR="00BA74D6">
        <w:t>huyện</w:t>
      </w:r>
      <w:r w:rsidR="003B5AC3" w:rsidRPr="005F6177">
        <w:t xml:space="preserve">. </w:t>
      </w:r>
      <w:r w:rsidR="00362AD1">
        <w:t>Phối hợp Công an huyện và các đơn vị liên quan t</w:t>
      </w:r>
      <w:r w:rsidR="003B5AC3" w:rsidRPr="005F6177">
        <w:t xml:space="preserve">riển khai có hiệu quả nhiệm vụ tích hợp, kết nối và chia sẻ dữ liệu dân cư giữa Cơ sở dữ liệu quốc gia về dân cư với Hệ thống thông tin giải quyết </w:t>
      </w:r>
      <w:r w:rsidR="00685497">
        <w:t>TTHC</w:t>
      </w:r>
      <w:r w:rsidR="003B5AC3" w:rsidRPr="005F6177">
        <w:t xml:space="preserve"> của tỉnh phục vụ xác thực, chia sẻ thông tin công dân khi thực hiện TTHC</w:t>
      </w:r>
      <w:r w:rsidR="00362AD1">
        <w:t>.</w:t>
      </w:r>
    </w:p>
    <w:p w14:paraId="7601C869" w14:textId="07D5A820" w:rsidR="003B5AC3" w:rsidRPr="005F6177" w:rsidRDefault="00BE660B" w:rsidP="00535381">
      <w:pPr>
        <w:widowControl w:val="0"/>
        <w:spacing w:before="120" w:after="120" w:line="240" w:lineRule="auto"/>
        <w:ind w:firstLine="567"/>
        <w:jc w:val="both"/>
      </w:pPr>
      <w:r>
        <w:t>-</w:t>
      </w:r>
      <w:r w:rsidR="003B5AC3" w:rsidRPr="005F6177">
        <w:t xml:space="preserve"> Triển khai rà soát danh mục dịch vụ công trực tuyến toàn trình, dịch vụ công trực tuyến một phần để hướng tới người dân, doanh nghiệp sử dụng dịch vụ công trực tuyến thực sự hiệu quả trên địa bàn </w:t>
      </w:r>
      <w:r w:rsidR="00362AD1">
        <w:t>huyện</w:t>
      </w:r>
      <w:r w:rsidR="003B5AC3" w:rsidRPr="005F6177">
        <w:t>.</w:t>
      </w:r>
    </w:p>
    <w:p w14:paraId="049BC4C6" w14:textId="2BADDCF6" w:rsidR="00BC68F3" w:rsidRPr="005F6177" w:rsidRDefault="00BC68F3" w:rsidP="00535381">
      <w:pPr>
        <w:widowControl w:val="0"/>
        <w:spacing w:before="120" w:after="120" w:line="240" w:lineRule="auto"/>
        <w:ind w:firstLine="567"/>
        <w:jc w:val="both"/>
      </w:pPr>
      <w:r w:rsidRPr="005F6177">
        <w:t xml:space="preserve">Phấn đấu Chỉ số thành phần </w:t>
      </w:r>
      <w:r w:rsidR="00DB1935" w:rsidRPr="00DB1935">
        <w:rPr>
          <w:i/>
          <w:iCs/>
        </w:rPr>
        <w:t>“</w:t>
      </w:r>
      <w:r w:rsidR="00CC0726" w:rsidRPr="00DB1935">
        <w:rPr>
          <w:i/>
          <w:iCs/>
        </w:rPr>
        <w:t>C</w:t>
      </w:r>
      <w:r w:rsidRPr="00DB1935">
        <w:rPr>
          <w:i/>
          <w:iCs/>
        </w:rPr>
        <w:t xml:space="preserve">ải cách </w:t>
      </w:r>
      <w:r w:rsidR="00DB1935" w:rsidRPr="00DB1935">
        <w:rPr>
          <w:i/>
          <w:iCs/>
        </w:rPr>
        <w:t>TTHC”</w:t>
      </w:r>
      <w:r w:rsidRPr="005F6177">
        <w:t xml:space="preserve"> </w:t>
      </w:r>
      <w:r w:rsidR="00E02885">
        <w:t xml:space="preserve">năm 2023 và các năm tiếp theo </w:t>
      </w:r>
      <w:r w:rsidRPr="005F6177">
        <w:t xml:space="preserve">cải thiện xếp hạng </w:t>
      </w:r>
      <w:r w:rsidR="00985747" w:rsidRPr="005F6177">
        <w:t>qua từng năm</w:t>
      </w:r>
      <w:r w:rsidR="005968D0">
        <w:t>.</w:t>
      </w:r>
    </w:p>
    <w:p w14:paraId="3522E8B1" w14:textId="3C08A988" w:rsidR="00BE660B" w:rsidRPr="007827A4" w:rsidRDefault="007827A4" w:rsidP="00535381">
      <w:pPr>
        <w:widowControl w:val="0"/>
        <w:spacing w:before="120" w:after="120" w:line="240" w:lineRule="auto"/>
        <w:ind w:firstLine="567"/>
        <w:jc w:val="both"/>
        <w:rPr>
          <w:b/>
          <w:bCs/>
        </w:rPr>
      </w:pPr>
      <w:r w:rsidRPr="007827A4">
        <w:rPr>
          <w:b/>
          <w:bCs/>
        </w:rPr>
        <w:t>3.</w:t>
      </w:r>
      <w:r w:rsidR="00BE660B" w:rsidRPr="007827A4">
        <w:rPr>
          <w:b/>
          <w:bCs/>
        </w:rPr>
        <w:t xml:space="preserve"> </w:t>
      </w:r>
      <w:r w:rsidRPr="007827A4">
        <w:rPr>
          <w:b/>
          <w:bCs/>
        </w:rPr>
        <w:t xml:space="preserve">Cơ quan Tổ chức - </w:t>
      </w:r>
      <w:r w:rsidR="00BC68F3" w:rsidRPr="007827A4">
        <w:rPr>
          <w:b/>
          <w:bCs/>
        </w:rPr>
        <w:t>Nội vụ</w:t>
      </w:r>
    </w:p>
    <w:p w14:paraId="66D88B29" w14:textId="458850D6" w:rsidR="00BC68F3" w:rsidRPr="007827A4" w:rsidRDefault="00BC68F3" w:rsidP="00535381">
      <w:pPr>
        <w:widowControl w:val="0"/>
        <w:spacing w:before="120" w:after="120" w:line="240" w:lineRule="auto"/>
        <w:ind w:firstLine="567"/>
        <w:jc w:val="both"/>
      </w:pPr>
      <w:r w:rsidRPr="005F6177">
        <w:t xml:space="preserve">Tham mưu </w:t>
      </w:r>
      <w:r w:rsidR="007827A4">
        <w:t>Ủy ban nhân dân huyện</w:t>
      </w:r>
      <w:r w:rsidRPr="005F6177">
        <w:t xml:space="preserve"> triển khai đẩy mạnh </w:t>
      </w:r>
      <w:r w:rsidR="00627CB5">
        <w:t xml:space="preserve">công tác </w:t>
      </w:r>
      <w:r w:rsidR="00357309">
        <w:t>c</w:t>
      </w:r>
      <w:r w:rsidRPr="005F6177">
        <w:t xml:space="preserve">ải cách tổ chức bộ máy, </w:t>
      </w:r>
      <w:r w:rsidR="00357309">
        <w:t>c</w:t>
      </w:r>
      <w:r w:rsidRPr="005F6177">
        <w:t>ải cách chế độ công vụ, công chức: (1) Tiếp tục thực hiện tinh giản biên chế gắn với sắp xếp tổ chức bộ máy và cơ cấu lại độ ngũ cán bộ, công chức, viên chức theo vị trí việc làm, bảo đảm đạt t</w:t>
      </w:r>
      <w:r w:rsidR="00686539">
        <w:t>ỷ</w:t>
      </w:r>
      <w:r w:rsidRPr="005F6177">
        <w:t xml:space="preserve"> lệ tinh giản ít nhất 5% biên chế cán bộ, công chức và ít nhất 10% biên chế viên chức hưởng lương từ ngân sách nhà nước trong giải đoạn 2021-2026 theo Kết luận 40-KL/TW của Bộ Chính trị; (2) Hoàn thiện cơ chế chính sách phát hiện, thu hút và trọng dụng nhân tài cho nền công vụ; (3) Tiếp tục siết chặt kỷ luật, kỷ cương hành chính trong quá trình thực hiện nhiệm vụ, công vụ của đội ngũ cán bộ, công chức, viên chức</w:t>
      </w:r>
      <w:r w:rsidR="007827A4">
        <w:t>.</w:t>
      </w:r>
      <w:r w:rsidRPr="005F6177">
        <w:t xml:space="preserve"> </w:t>
      </w:r>
    </w:p>
    <w:p w14:paraId="1C5F9CAE" w14:textId="6B781134" w:rsidR="00BC68F3" w:rsidRPr="007827A4" w:rsidRDefault="00BC68F3" w:rsidP="00535381">
      <w:pPr>
        <w:widowControl w:val="0"/>
        <w:spacing w:before="120" w:after="120" w:line="240" w:lineRule="auto"/>
        <w:ind w:firstLine="567"/>
        <w:jc w:val="both"/>
      </w:pPr>
      <w:r w:rsidRPr="007827A4">
        <w:t xml:space="preserve">Phấn đấu </w:t>
      </w:r>
      <w:r w:rsidR="00D6032C" w:rsidRPr="007827A4">
        <w:t xml:space="preserve">cải thiện các </w:t>
      </w:r>
      <w:r w:rsidRPr="007827A4">
        <w:t>Chỉ số thành phần</w:t>
      </w:r>
      <w:r w:rsidR="00E26589" w:rsidRPr="007827A4">
        <w:t xml:space="preserve"> </w:t>
      </w:r>
      <w:r w:rsidR="007827A4" w:rsidRPr="007827A4">
        <w:rPr>
          <w:iCs/>
        </w:rPr>
        <w:t>thuộc lĩnh vực phụ trách.</w:t>
      </w:r>
    </w:p>
    <w:p w14:paraId="4B8F1E85" w14:textId="21F260DF" w:rsidR="005276F4" w:rsidRPr="007827A4" w:rsidRDefault="00362AD1" w:rsidP="00535381">
      <w:pPr>
        <w:widowControl w:val="0"/>
        <w:spacing w:before="120" w:after="120" w:line="240" w:lineRule="auto"/>
        <w:ind w:firstLine="567"/>
        <w:jc w:val="both"/>
        <w:rPr>
          <w:b/>
        </w:rPr>
      </w:pPr>
      <w:r>
        <w:rPr>
          <w:b/>
          <w:bCs/>
        </w:rPr>
        <w:t>4</w:t>
      </w:r>
      <w:r w:rsidR="007827A4" w:rsidRPr="007827A4">
        <w:rPr>
          <w:b/>
          <w:bCs/>
        </w:rPr>
        <w:t>. Phòng Tài chính - Kế hoạch</w:t>
      </w:r>
    </w:p>
    <w:p w14:paraId="1B0A918F" w14:textId="3D192D81" w:rsidR="00BC68F3" w:rsidRPr="005F6177" w:rsidRDefault="00BC68F3" w:rsidP="00535381">
      <w:pPr>
        <w:widowControl w:val="0"/>
        <w:spacing w:before="120" w:after="120" w:line="240" w:lineRule="auto"/>
        <w:ind w:firstLine="567"/>
        <w:jc w:val="both"/>
        <w:rPr>
          <w:i/>
        </w:rPr>
      </w:pPr>
      <w:r w:rsidRPr="005F6177">
        <w:t>Theo chức năng, nhiệm vụ đượ</w:t>
      </w:r>
      <w:r w:rsidR="00117FF7" w:rsidRPr="005F6177">
        <w:t>c giao chủ trì, phối hợp với các đơn vị, địa phương có liên quan</w:t>
      </w:r>
      <w:r w:rsidRPr="005F6177">
        <w:t xml:space="preserve"> tham mưu </w:t>
      </w:r>
      <w:r w:rsidR="00117FF7" w:rsidRPr="005F6177">
        <w:t xml:space="preserve">giúp </w:t>
      </w:r>
      <w:r w:rsidR="007827A4">
        <w:t>Ủy ban nhân dân huyện</w:t>
      </w:r>
      <w:r w:rsidRPr="005F6177">
        <w:t xml:space="preserve"> triển khai các nhiệm vụ Cải cách tài chính công, triển khai các nhiệm vụ, giải pháp phát triển kinh tế, xã hội tại địa phương. Phấn đấu cải thiện xếp hạng </w:t>
      </w:r>
      <w:r w:rsidR="00854FFD" w:rsidRPr="005F6177">
        <w:t>C</w:t>
      </w:r>
      <w:r w:rsidRPr="005F6177">
        <w:t>h</w:t>
      </w:r>
      <w:r w:rsidR="00FD0BC6" w:rsidRPr="005F6177">
        <w:t>ỉ</w:t>
      </w:r>
      <w:r w:rsidRPr="005F6177">
        <w:t xml:space="preserve"> số thành phần </w:t>
      </w:r>
      <w:r w:rsidR="00E26589" w:rsidRPr="00E26589">
        <w:rPr>
          <w:i/>
          <w:iCs/>
        </w:rPr>
        <w:t>“</w:t>
      </w:r>
      <w:r w:rsidRPr="00E26589">
        <w:rPr>
          <w:i/>
          <w:iCs/>
        </w:rPr>
        <w:t>Cải cách tài chính công</w:t>
      </w:r>
      <w:r w:rsidR="00E26589" w:rsidRPr="00E26589">
        <w:rPr>
          <w:i/>
          <w:iCs/>
        </w:rPr>
        <w:t>”</w:t>
      </w:r>
      <w:r w:rsidRPr="005F6177">
        <w:t xml:space="preserve"> </w:t>
      </w:r>
      <w:r w:rsidR="00854FFD" w:rsidRPr="005F6177">
        <w:t>qua từng năm</w:t>
      </w:r>
      <w:r w:rsidR="007827A4">
        <w:rPr>
          <w:iCs/>
        </w:rPr>
        <w:t>.</w:t>
      </w:r>
    </w:p>
    <w:p w14:paraId="7F7EE653" w14:textId="5D7923C5" w:rsidR="00BC68F3" w:rsidRPr="005F6177" w:rsidRDefault="00BC68F3" w:rsidP="00535381">
      <w:pPr>
        <w:widowControl w:val="0"/>
        <w:spacing w:before="120" w:after="120" w:line="240" w:lineRule="auto"/>
        <w:ind w:firstLine="567"/>
        <w:jc w:val="both"/>
      </w:pPr>
      <w:r w:rsidRPr="005F6177">
        <w:t xml:space="preserve">Tham mưu </w:t>
      </w:r>
      <w:r w:rsidR="007827A4">
        <w:t>Ủy ban nhân dân huyện</w:t>
      </w:r>
      <w:r w:rsidR="005968D0">
        <w:t xml:space="preserve"> chỉ đạo</w:t>
      </w:r>
      <w:r w:rsidRPr="005F6177">
        <w:t xml:space="preserve"> quyết liệt, đồng bộ các giải pháp đẩy nhanh tiến độ thực hiện và giải ngân vốn đầu tư công, Chương trình phục hồi và phát triển kinh tế, xã hội, 03 chương trình mục tiêu quốc gia; tổ chức triển khai có hiệu quả thực hiện cơ chế tự chủ tài chính tại cơ quan hành chính và các đơn vị sự nghiệp công lập.</w:t>
      </w:r>
    </w:p>
    <w:p w14:paraId="448E8920" w14:textId="103EDC82" w:rsidR="005276F4" w:rsidRPr="007827A4" w:rsidRDefault="00362AD1" w:rsidP="00535381">
      <w:pPr>
        <w:widowControl w:val="0"/>
        <w:spacing w:before="120" w:after="120" w:line="240" w:lineRule="auto"/>
        <w:ind w:firstLine="567"/>
        <w:jc w:val="both"/>
        <w:rPr>
          <w:b/>
          <w:bCs/>
        </w:rPr>
      </w:pPr>
      <w:r>
        <w:rPr>
          <w:b/>
          <w:bCs/>
        </w:rPr>
        <w:t>5</w:t>
      </w:r>
      <w:r w:rsidR="007827A4" w:rsidRPr="007827A4">
        <w:rPr>
          <w:b/>
          <w:bCs/>
        </w:rPr>
        <w:t>. Phòng Tư pháp</w:t>
      </w:r>
    </w:p>
    <w:p w14:paraId="4256F404" w14:textId="07B14303" w:rsidR="00BC68F3" w:rsidRPr="005F6177" w:rsidRDefault="005276F4" w:rsidP="00535381">
      <w:pPr>
        <w:widowControl w:val="0"/>
        <w:spacing w:before="120" w:after="120" w:line="240" w:lineRule="auto"/>
        <w:ind w:firstLine="567"/>
        <w:jc w:val="both"/>
      </w:pPr>
      <w:r>
        <w:t>T</w:t>
      </w:r>
      <w:r w:rsidR="00BC68F3" w:rsidRPr="005F6177">
        <w:t xml:space="preserve">ham mưu </w:t>
      </w:r>
      <w:r w:rsidR="007827A4">
        <w:t>Ủy ban nhân dân huyện</w:t>
      </w:r>
      <w:r w:rsidR="00BC68F3" w:rsidRPr="005F6177">
        <w:t xml:space="preserve"> triển khai các nhiệm vụ cải cách </w:t>
      </w:r>
      <w:r w:rsidR="005968D0">
        <w:t>thể chế</w:t>
      </w:r>
      <w:r w:rsidR="00BC68F3" w:rsidRPr="005F6177">
        <w:t xml:space="preserve"> trên đị</w:t>
      </w:r>
      <w:r w:rsidR="007827A4">
        <w:t>a bàn huyện</w:t>
      </w:r>
      <w:r w:rsidR="00BC68F3" w:rsidRPr="005F6177">
        <w:t xml:space="preserve">. Triển khai thực hiện có hiệu quả Đề án </w:t>
      </w:r>
      <w:r w:rsidR="00BC68F3" w:rsidRPr="005968D0">
        <w:rPr>
          <w:i/>
          <w:iCs/>
        </w:rPr>
        <w:t>“Tổ chức truyền thông chính sách có tác động lớn đến xã hội trong quá trình xây dựng văn bản quy phạm pháp luật giai đoạn 2022-2027”</w:t>
      </w:r>
      <w:r w:rsidR="00BC68F3" w:rsidRPr="005F6177">
        <w:t xml:space="preserve"> ban hành kèm theo Quyết định số 407/QĐ-TTg ngày 30</w:t>
      </w:r>
      <w:r w:rsidR="005968D0">
        <w:t xml:space="preserve"> tháng </w:t>
      </w:r>
      <w:r w:rsidR="00BC68F3" w:rsidRPr="005F6177">
        <w:t>3</w:t>
      </w:r>
      <w:r w:rsidR="005968D0">
        <w:t xml:space="preserve"> năm </w:t>
      </w:r>
      <w:r w:rsidR="00BC68F3" w:rsidRPr="005F6177">
        <w:t xml:space="preserve">2022 của Thủ tướng Chính phủ; </w:t>
      </w:r>
      <w:r w:rsidR="005968D0">
        <w:t>đ</w:t>
      </w:r>
      <w:r w:rsidR="00BC68F3" w:rsidRPr="005F6177">
        <w:t xml:space="preserve">ổi mới, tăng cường hiệu lực, hiệu quả công tác theo dõi thi hành pháp luật, thực hiện tốt các kế hoạch theo dõi, </w:t>
      </w:r>
      <w:r w:rsidR="00BC68F3" w:rsidRPr="005F6177">
        <w:lastRenderedPageBreak/>
        <w:t>thi hành pháp luật, thực hiện hiệu quả các giải pháp nhằm nâng cao điểm số và xếp hạng chỉ số Chi phí tu</w:t>
      </w:r>
      <w:r w:rsidR="00FD0BC6" w:rsidRPr="005F6177">
        <w:t>â</w:t>
      </w:r>
      <w:r w:rsidR="00BC68F3" w:rsidRPr="005F6177">
        <w:t>n thủ pháp luật (Chỉ số B1); thực hiện đúng quy định, có chất lượng công tác hệ thống h</w:t>
      </w:r>
      <w:r w:rsidR="00686539">
        <w:t>óa</w:t>
      </w:r>
      <w:r w:rsidR="00BC68F3" w:rsidRPr="005F6177">
        <w:t xml:space="preserve"> văn bản quy phạm pháp luậ</w:t>
      </w:r>
      <w:r w:rsidR="007827A4">
        <w:t>t</w:t>
      </w:r>
      <w:r w:rsidR="00BC68F3" w:rsidRPr="005F6177">
        <w:t>… Phấn đấu</w:t>
      </w:r>
      <w:r w:rsidR="007827A4">
        <w:t xml:space="preserve"> duy trì</w:t>
      </w:r>
      <w:r w:rsidR="001A33E8" w:rsidRPr="005F6177">
        <w:t xml:space="preserve"> </w:t>
      </w:r>
      <w:r w:rsidR="00BC68F3" w:rsidRPr="005F6177">
        <w:t xml:space="preserve">Chỉ số </w:t>
      </w:r>
      <w:r w:rsidR="005968D0" w:rsidRPr="005968D0">
        <w:rPr>
          <w:i/>
          <w:iCs/>
        </w:rPr>
        <w:t>“</w:t>
      </w:r>
      <w:r w:rsidR="00114853" w:rsidRPr="005968D0">
        <w:rPr>
          <w:i/>
          <w:iCs/>
        </w:rPr>
        <w:t>C</w:t>
      </w:r>
      <w:r w:rsidR="00BC68F3" w:rsidRPr="005968D0">
        <w:rPr>
          <w:i/>
          <w:iCs/>
        </w:rPr>
        <w:t xml:space="preserve">ải cách </w:t>
      </w:r>
      <w:r w:rsidR="005968D0" w:rsidRPr="005968D0">
        <w:rPr>
          <w:i/>
          <w:iCs/>
        </w:rPr>
        <w:t>thể chế”</w:t>
      </w:r>
      <w:r w:rsidR="00BC68F3" w:rsidRPr="005F6177">
        <w:t xml:space="preserve"> so với năm 202</w:t>
      </w:r>
      <w:r w:rsidR="0038105D" w:rsidRPr="005F6177">
        <w:t>2</w:t>
      </w:r>
      <w:r w:rsidR="00BC68F3" w:rsidRPr="005F6177">
        <w:t>.</w:t>
      </w:r>
    </w:p>
    <w:p w14:paraId="728216BD" w14:textId="0E39119D" w:rsidR="005276F4" w:rsidRPr="007827A4" w:rsidRDefault="00362AD1" w:rsidP="00535381">
      <w:pPr>
        <w:widowControl w:val="0"/>
        <w:spacing w:before="120" w:after="120" w:line="240" w:lineRule="auto"/>
        <w:ind w:firstLine="567"/>
        <w:jc w:val="both"/>
        <w:rPr>
          <w:b/>
        </w:rPr>
      </w:pPr>
      <w:r>
        <w:rPr>
          <w:b/>
          <w:bCs/>
        </w:rPr>
        <w:t>6</w:t>
      </w:r>
      <w:r w:rsidR="007827A4" w:rsidRPr="007827A4">
        <w:rPr>
          <w:b/>
          <w:bCs/>
        </w:rPr>
        <w:t>. Phòng Giáo dục và Đào tạo</w:t>
      </w:r>
    </w:p>
    <w:p w14:paraId="01F1428B" w14:textId="42871DC6" w:rsidR="007827A4" w:rsidRDefault="002B0B3C" w:rsidP="00535381">
      <w:pPr>
        <w:widowControl w:val="0"/>
        <w:spacing w:before="120" w:after="120" w:line="240" w:lineRule="auto"/>
        <w:ind w:firstLine="567"/>
        <w:jc w:val="both"/>
      </w:pPr>
      <w:r w:rsidRPr="005F6177">
        <w:t>Tham mưu triển khai thực hiện hiệu quả các nhiệm vụ phát triển Chính quyền số; chuyển đổi số theo chức năng, nhiệm vụ được giao. Tổ chức thực hiện có chất lượng, hiệu quả nhiệm vụ, giải pháp trong Chương trình chuyển đổi số quốc gia, chiến lược phát triển Chính phủ điện tử hướng tới Chính phủ số, Chiến lược phát triển kinh tế số, xã hội số và nhiệm vụ hiện đại hoá phươn</w:t>
      </w:r>
      <w:r w:rsidR="000C1413">
        <w:t>g</w:t>
      </w:r>
      <w:r w:rsidRPr="005F6177">
        <w:t xml:space="preserve"> thứ</w:t>
      </w:r>
      <w:r w:rsidR="000C1413">
        <w:t>c</w:t>
      </w:r>
      <w:r w:rsidRPr="005F6177">
        <w:t xml:space="preserve"> chỉ</w:t>
      </w:r>
      <w:r w:rsidR="000C1413">
        <w:t xml:space="preserve"> </w:t>
      </w:r>
      <w:r w:rsidRPr="005F6177">
        <w:t>đạ</w:t>
      </w:r>
      <w:r w:rsidR="000C1413">
        <w:t>o</w:t>
      </w:r>
      <w:r w:rsidRPr="005F6177">
        <w:t xml:space="preserve"> điề</w:t>
      </w:r>
      <w:r w:rsidR="000C1413">
        <w:t>u hành, thúc</w:t>
      </w:r>
      <w:r w:rsidRPr="005F6177">
        <w:t xml:space="preserve"> đẩy chuyể</w:t>
      </w:r>
      <w:r w:rsidR="000C1413">
        <w:t>n</w:t>
      </w:r>
      <w:r w:rsidRPr="005F6177">
        <w:t xml:space="preserve"> đổ</w:t>
      </w:r>
      <w:r w:rsidR="000C1413">
        <w:t>i</w:t>
      </w:r>
      <w:r w:rsidRPr="005F6177">
        <w:t xml:space="preserve"> số</w:t>
      </w:r>
      <w:r w:rsidR="000C1413">
        <w:t xml:space="preserve"> theo</w:t>
      </w:r>
      <w:r w:rsidRPr="005F6177">
        <w:t xml:space="preserve"> Nghị</w:t>
      </w:r>
      <w:r w:rsidR="000C1413">
        <w:t xml:space="preserve"> </w:t>
      </w:r>
      <w:r w:rsidRPr="005F6177">
        <w:t>quyế</w:t>
      </w:r>
      <w:r w:rsidR="000C1413">
        <w:t xml:space="preserve">t </w:t>
      </w:r>
      <w:r w:rsidRPr="005F6177">
        <w:t xml:space="preserve">số 131/NQ-CP </w:t>
      </w:r>
      <w:r w:rsidR="00595155">
        <w:t xml:space="preserve">ngày 06 tháng 10 năm 2022 </w:t>
      </w:r>
      <w:r w:rsidRPr="005F6177">
        <w:t>của Chính phủ và Quyết định</w:t>
      </w:r>
      <w:r w:rsidR="0082277E">
        <w:t xml:space="preserve"> </w:t>
      </w:r>
      <w:r w:rsidRPr="005F6177">
        <w:t>số</w:t>
      </w:r>
      <w:r w:rsidR="000C1413">
        <w:t xml:space="preserve"> 749/QĐ-TTg ngày 03 tháng</w:t>
      </w:r>
      <w:r w:rsidRPr="005F6177">
        <w:t xml:space="preserve"> 6 năm 202</w:t>
      </w:r>
      <w:r w:rsidR="00595155">
        <w:t>0</w:t>
      </w:r>
      <w:r w:rsidRPr="005F6177">
        <w:t xml:space="preserve"> của </w:t>
      </w:r>
      <w:r w:rsidR="00595155">
        <w:t>T</w:t>
      </w:r>
      <w:r w:rsidRPr="005F6177">
        <w:t xml:space="preserve">hủ tướng Chính phủ. </w:t>
      </w:r>
      <w:r w:rsidR="007827A4" w:rsidRPr="005F6177">
        <w:t xml:space="preserve">Phấn đấu cải thiện xếp hạng Chỉ số thành phần </w:t>
      </w:r>
      <w:r w:rsidR="007827A4" w:rsidRPr="00E26589">
        <w:rPr>
          <w:i/>
          <w:iCs/>
        </w:rPr>
        <w:t>“</w:t>
      </w:r>
      <w:r w:rsidR="007827A4">
        <w:rPr>
          <w:i/>
          <w:iCs/>
        </w:rPr>
        <w:t>X</w:t>
      </w:r>
      <w:r w:rsidR="007827A4" w:rsidRPr="007827A4">
        <w:rPr>
          <w:i/>
          <w:iCs/>
        </w:rPr>
        <w:t>ây dựng và phát triển chính quyền điện tử, chính quyền số</w:t>
      </w:r>
      <w:r w:rsidR="007827A4" w:rsidRPr="00E26589">
        <w:rPr>
          <w:i/>
          <w:iCs/>
        </w:rPr>
        <w:t>”</w:t>
      </w:r>
      <w:r w:rsidR="007827A4" w:rsidRPr="005F6177">
        <w:t xml:space="preserve"> qua từng năm</w:t>
      </w:r>
      <w:r w:rsidR="007827A4">
        <w:rPr>
          <w:iCs/>
        </w:rPr>
        <w:t>.</w:t>
      </w:r>
    </w:p>
    <w:p w14:paraId="5983D7C0" w14:textId="52A5A53F" w:rsidR="007827A4" w:rsidRDefault="00362AD1" w:rsidP="00535381">
      <w:pPr>
        <w:widowControl w:val="0"/>
        <w:spacing w:before="120" w:after="120" w:line="240" w:lineRule="auto"/>
        <w:ind w:firstLine="567"/>
        <w:jc w:val="both"/>
        <w:rPr>
          <w:b/>
        </w:rPr>
      </w:pPr>
      <w:r>
        <w:rPr>
          <w:b/>
        </w:rPr>
        <w:t>7</w:t>
      </w:r>
      <w:r w:rsidR="00BC68F3" w:rsidRPr="005F6177">
        <w:rPr>
          <w:b/>
        </w:rPr>
        <w:t xml:space="preserve">. </w:t>
      </w:r>
      <w:r w:rsidR="007827A4">
        <w:rPr>
          <w:b/>
        </w:rPr>
        <w:t>Trung tâm Văn hóa - Thể thao - Du lịch và Truyền thông</w:t>
      </w:r>
    </w:p>
    <w:p w14:paraId="28BB794A" w14:textId="51849E84" w:rsidR="00BC68F3" w:rsidRPr="005276F4" w:rsidRDefault="00BC68F3" w:rsidP="00535381">
      <w:pPr>
        <w:widowControl w:val="0"/>
        <w:spacing w:before="120" w:after="120" w:line="240" w:lineRule="auto"/>
        <w:ind w:firstLine="567"/>
        <w:jc w:val="both"/>
        <w:rPr>
          <w:b/>
        </w:rPr>
      </w:pPr>
      <w:r w:rsidRPr="005F6177">
        <w:t xml:space="preserve">Thực hiện tốt công tác tuyên truyền CCHC trên các phương tiện truyền thông, đảm bảo hiệu quả, phù hợp với </w:t>
      </w:r>
      <w:r w:rsidR="003957E5">
        <w:t xml:space="preserve">tình hình </w:t>
      </w:r>
      <w:r w:rsidRPr="005F6177">
        <w:t xml:space="preserve">thực tế </w:t>
      </w:r>
      <w:r w:rsidR="008316ED">
        <w:t>tại</w:t>
      </w:r>
      <w:r w:rsidRPr="005F6177">
        <w:t xml:space="preserve"> địa phương. Đẩy mạnh thông tin truyền thông, tạo đ</w:t>
      </w:r>
      <w:r w:rsidR="00334282" w:rsidRPr="005F6177">
        <w:t>ồ</w:t>
      </w:r>
      <w:r w:rsidRPr="005F6177">
        <w:t>ng thuận xã hội th</w:t>
      </w:r>
      <w:r w:rsidR="00702C2F">
        <w:t>ú</w:t>
      </w:r>
      <w:r w:rsidRPr="005F6177">
        <w:t xml:space="preserve">c đẩy </w:t>
      </w:r>
      <w:r w:rsidR="00227F2E">
        <w:t>CCHC</w:t>
      </w:r>
      <w:r w:rsidRPr="005F6177">
        <w:t xml:space="preserve">, nhất là </w:t>
      </w:r>
      <w:r w:rsidR="00993EF9">
        <w:t xml:space="preserve">cải cách </w:t>
      </w:r>
      <w:r w:rsidR="00227F2E">
        <w:t>TTHC</w:t>
      </w:r>
      <w:r w:rsidRPr="005F6177">
        <w:t>, tăng cường thời lượng thông tin tuyên truyền nhất là thông tin về các mô hình hay, cách làm tốt, cũng như các tồn tại, hạn chế</w:t>
      </w:r>
      <w:r w:rsidR="00E8310D" w:rsidRPr="005F6177">
        <w:t xml:space="preserve"> và góp ý, h</w:t>
      </w:r>
      <w:r w:rsidRPr="005F6177">
        <w:t>iến kế cho các cấp chính quyền làm tốt công tác này.</w:t>
      </w:r>
    </w:p>
    <w:p w14:paraId="3B28CB46" w14:textId="38B7A13D" w:rsidR="00BC68F3" w:rsidRPr="005F6177" w:rsidRDefault="007827A4" w:rsidP="00535381">
      <w:pPr>
        <w:widowControl w:val="0"/>
        <w:spacing w:before="120" w:after="120" w:line="240" w:lineRule="auto"/>
        <w:ind w:firstLine="567"/>
        <w:jc w:val="both"/>
      </w:pPr>
      <w:r>
        <w:t>Ủy ban nhân dân huyện</w:t>
      </w:r>
      <w:r w:rsidR="00BC68F3" w:rsidRPr="005F6177">
        <w:t xml:space="preserve"> yêu cầu </w:t>
      </w:r>
      <w:r w:rsidR="00E063BD">
        <w:t>Thủ trưởng</w:t>
      </w:r>
      <w:r w:rsidR="009C3679" w:rsidRPr="005F6177">
        <w:t xml:space="preserve"> </w:t>
      </w:r>
      <w:r w:rsidR="00BC68F3" w:rsidRPr="005F6177">
        <w:t>các</w:t>
      </w:r>
      <w:r w:rsidR="009C3679" w:rsidRPr="005F6177">
        <w:t xml:space="preserve"> </w:t>
      </w:r>
      <w:r w:rsidR="00535381">
        <w:t xml:space="preserve">Phòng, ban, </w:t>
      </w:r>
      <w:r>
        <w:t>cơ quan, đơn vị</w:t>
      </w:r>
      <w:r w:rsidR="00BC68F3" w:rsidRPr="005F6177">
        <w:t>, địa phương</w:t>
      </w:r>
      <w:r w:rsidR="00B51DCA">
        <w:t xml:space="preserve"> </w:t>
      </w:r>
      <w:r w:rsidR="00BC68F3" w:rsidRPr="005F6177">
        <w:t xml:space="preserve">triển khai thực hiện </w:t>
      </w:r>
      <w:r w:rsidR="00227F2E">
        <w:t xml:space="preserve">có hiệu quả </w:t>
      </w:r>
      <w:r w:rsidR="00BC68F3" w:rsidRPr="005F6177">
        <w:t>các nhiệm vụ, giải pháp cải cách hành chính</w:t>
      </w:r>
      <w:r w:rsidR="00227F2E">
        <w:t xml:space="preserve"> được giao,</w:t>
      </w:r>
      <w:r w:rsidR="00BC68F3" w:rsidRPr="005F6177">
        <w:t xml:space="preserve"> góp phần thực hiện thắng lợi các mục tiêu, nhiệm vụ của năm 2023 và thời gian tới.</w:t>
      </w:r>
      <w:r w:rsidR="005276F4">
        <w:t xml:space="preserve"> </w:t>
      </w:r>
      <w:r w:rsidR="00787004">
        <w:rPr>
          <w:rFonts w:eastAsia="Times New Roman" w:cs="Times New Roman"/>
          <w:szCs w:val="28"/>
          <w:lang w:val="vi-VN"/>
        </w:rPr>
        <w:t xml:space="preserve">Trong quá trình triển khai, nếu có vướng mắc đề nghị các đơn vị phản ánh về </w:t>
      </w:r>
      <w:r w:rsidR="00BA74D6">
        <w:rPr>
          <w:rFonts w:eastAsia="Times New Roman" w:cs="Times New Roman"/>
          <w:szCs w:val="28"/>
        </w:rPr>
        <w:t>Cơ quan Tổ chức - Nội vụ</w:t>
      </w:r>
      <w:r w:rsidR="00787004">
        <w:rPr>
          <w:rFonts w:eastAsia="Times New Roman" w:cs="Times New Roman"/>
          <w:szCs w:val="28"/>
          <w:lang w:val="vi-VN"/>
        </w:rPr>
        <w:t xml:space="preserve"> để tổng hợp, báo cáo</w:t>
      </w:r>
      <w:r w:rsidR="00787004">
        <w:rPr>
          <w:rFonts w:eastAsia="Times New Roman" w:cs="Times New Roman"/>
          <w:szCs w:val="28"/>
        </w:rPr>
        <w:t xml:space="preserve"> </w:t>
      </w:r>
      <w:r w:rsidR="00BA74D6">
        <w:rPr>
          <w:rFonts w:eastAsia="Times New Roman" w:cs="Times New Roman"/>
          <w:szCs w:val="28"/>
        </w:rPr>
        <w:t>Ủy ban nhân dân huyện</w:t>
      </w:r>
      <w:r w:rsidR="00787004">
        <w:rPr>
          <w:rFonts w:eastAsia="Times New Roman" w:cs="Times New Roman"/>
          <w:szCs w:val="28"/>
          <w:lang w:val="vi-VN"/>
        </w:rPr>
        <w:t xml:space="preserve"> xem xét, giải quyết</w:t>
      </w:r>
      <w:r w:rsidR="00787004">
        <w:t>.</w:t>
      </w:r>
      <w:r w:rsidR="00BC68F3" w:rsidRPr="005F6177">
        <w:t>/.</w:t>
      </w:r>
    </w:p>
    <w:p w14:paraId="270B0988" w14:textId="77777777" w:rsidR="00BC68F3" w:rsidRPr="00787004" w:rsidRDefault="00BC68F3" w:rsidP="0097642C">
      <w:pPr>
        <w:widowControl w:val="0"/>
        <w:spacing w:after="120" w:line="240" w:lineRule="auto"/>
        <w:ind w:firstLine="720"/>
        <w:jc w:val="both"/>
        <w:rPr>
          <w:sz w:val="14"/>
          <w:szCs w:val="10"/>
        </w:rPr>
      </w:pPr>
    </w:p>
    <w:tbl>
      <w:tblPr>
        <w:tblW w:w="5000" w:type="pct"/>
        <w:tblLook w:val="01E0" w:firstRow="1" w:lastRow="1" w:firstColumn="1" w:lastColumn="1" w:noHBand="0" w:noVBand="0"/>
      </w:tblPr>
      <w:tblGrid>
        <w:gridCol w:w="4467"/>
        <w:gridCol w:w="4889"/>
      </w:tblGrid>
      <w:tr w:rsidR="00BC68F3" w:rsidRPr="005F6177" w14:paraId="22AE1B68" w14:textId="77777777" w:rsidTr="00CF339F">
        <w:tc>
          <w:tcPr>
            <w:tcW w:w="2387" w:type="pct"/>
          </w:tcPr>
          <w:p w14:paraId="6D797CB9" w14:textId="0AC7B567" w:rsidR="00BC68F3" w:rsidRPr="005F6177" w:rsidRDefault="00BC68F3" w:rsidP="00BD6A55">
            <w:pPr>
              <w:pStyle w:val="BodyTextIndent2"/>
              <w:widowControl w:val="0"/>
              <w:tabs>
                <w:tab w:val="center" w:pos="7230"/>
              </w:tabs>
              <w:spacing w:after="0" w:line="240" w:lineRule="auto"/>
              <w:ind w:left="-113"/>
              <w:rPr>
                <w:b/>
                <w:i/>
                <w:szCs w:val="24"/>
              </w:rPr>
            </w:pPr>
            <w:r w:rsidRPr="005F6177">
              <w:rPr>
                <w:b/>
                <w:i/>
                <w:szCs w:val="24"/>
              </w:rPr>
              <w:t>Nơi nhận:</w:t>
            </w:r>
          </w:p>
          <w:p w14:paraId="68B2A8A2" w14:textId="217CEC0E" w:rsidR="00BC68F3" w:rsidRDefault="00BC68F3" w:rsidP="00BD6A55">
            <w:pPr>
              <w:widowControl w:val="0"/>
              <w:spacing w:after="0" w:line="240" w:lineRule="auto"/>
              <w:ind w:left="-113"/>
              <w:jc w:val="both"/>
              <w:rPr>
                <w:sz w:val="22"/>
              </w:rPr>
            </w:pPr>
            <w:r w:rsidRPr="005F6177">
              <w:rPr>
                <w:sz w:val="22"/>
              </w:rPr>
              <w:t>- Như trên;</w:t>
            </w:r>
          </w:p>
          <w:p w14:paraId="50789094" w14:textId="37D0285B" w:rsidR="00787004" w:rsidRDefault="00787004" w:rsidP="00BD6A55">
            <w:pPr>
              <w:widowControl w:val="0"/>
              <w:spacing w:after="0" w:line="240" w:lineRule="auto"/>
              <w:ind w:left="-113"/>
              <w:jc w:val="both"/>
              <w:rPr>
                <w:sz w:val="22"/>
              </w:rPr>
            </w:pPr>
            <w:r>
              <w:rPr>
                <w:sz w:val="22"/>
              </w:rPr>
              <w:t xml:space="preserve">- </w:t>
            </w:r>
            <w:r w:rsidR="00BA74D6">
              <w:rPr>
                <w:sz w:val="22"/>
              </w:rPr>
              <w:t>Sở Nội vụ</w:t>
            </w:r>
            <w:r>
              <w:rPr>
                <w:sz w:val="22"/>
              </w:rPr>
              <w:t xml:space="preserve"> (b/c);</w:t>
            </w:r>
          </w:p>
          <w:p w14:paraId="28FC508E" w14:textId="01751556" w:rsidR="00BC68F3" w:rsidRPr="005F6177" w:rsidRDefault="00BC68F3" w:rsidP="00BD6A55">
            <w:pPr>
              <w:widowControl w:val="0"/>
              <w:spacing w:after="0" w:line="240" w:lineRule="auto"/>
              <w:ind w:left="-113"/>
              <w:jc w:val="both"/>
              <w:rPr>
                <w:sz w:val="22"/>
              </w:rPr>
            </w:pPr>
            <w:r w:rsidRPr="005F6177">
              <w:rPr>
                <w:sz w:val="22"/>
              </w:rPr>
              <w:t xml:space="preserve">- </w:t>
            </w:r>
            <w:r w:rsidR="00535381">
              <w:rPr>
                <w:sz w:val="22"/>
              </w:rPr>
              <w:t>CT</w:t>
            </w:r>
            <w:r w:rsidRPr="005F6177">
              <w:rPr>
                <w:sz w:val="22"/>
              </w:rPr>
              <w:t xml:space="preserve">, các </w:t>
            </w:r>
            <w:r w:rsidR="00115CD7">
              <w:rPr>
                <w:sz w:val="22"/>
              </w:rPr>
              <w:t>PCT</w:t>
            </w:r>
            <w:r w:rsidRPr="005F6177">
              <w:rPr>
                <w:sz w:val="22"/>
              </w:rPr>
              <w:t xml:space="preserve"> UBND </w:t>
            </w:r>
            <w:r w:rsidR="00BA74D6">
              <w:rPr>
                <w:sz w:val="22"/>
              </w:rPr>
              <w:t>huyện</w:t>
            </w:r>
            <w:r w:rsidRPr="005F6177">
              <w:rPr>
                <w:sz w:val="22"/>
              </w:rPr>
              <w:t>;</w:t>
            </w:r>
          </w:p>
          <w:p w14:paraId="4183C24C" w14:textId="3C6DABCC" w:rsidR="0093693B" w:rsidRPr="005F6177" w:rsidRDefault="00BC68F3" w:rsidP="00BA74D6">
            <w:pPr>
              <w:widowControl w:val="0"/>
              <w:spacing w:after="0" w:line="240" w:lineRule="auto"/>
              <w:ind w:left="-113"/>
              <w:jc w:val="both"/>
              <w:rPr>
                <w:sz w:val="22"/>
              </w:rPr>
            </w:pPr>
            <w:r w:rsidRPr="005F6177">
              <w:rPr>
                <w:sz w:val="22"/>
              </w:rPr>
              <w:t xml:space="preserve">- </w:t>
            </w:r>
            <w:r w:rsidR="00BA74D6">
              <w:rPr>
                <w:sz w:val="22"/>
              </w:rPr>
              <w:t>Cơ quan Tổ chức - Nội vụ;</w:t>
            </w:r>
          </w:p>
          <w:p w14:paraId="57732E61" w14:textId="56648913" w:rsidR="00BC68F3" w:rsidRDefault="00BC68F3" w:rsidP="00BD6A55">
            <w:pPr>
              <w:widowControl w:val="0"/>
              <w:spacing w:after="0"/>
              <w:ind w:left="-113"/>
              <w:jc w:val="both"/>
              <w:rPr>
                <w:sz w:val="22"/>
              </w:rPr>
            </w:pPr>
            <w:r w:rsidRPr="005F6177">
              <w:rPr>
                <w:sz w:val="22"/>
              </w:rPr>
              <w:t xml:space="preserve">- Lưu: </w:t>
            </w:r>
            <w:r w:rsidR="00BA74D6">
              <w:rPr>
                <w:sz w:val="22"/>
              </w:rPr>
              <w:t>VT-LT.</w:t>
            </w:r>
          </w:p>
          <w:p w14:paraId="69EB812E" w14:textId="77777777" w:rsidR="00BA74D6" w:rsidRPr="005F6177" w:rsidRDefault="00BA74D6" w:rsidP="00BD6A55">
            <w:pPr>
              <w:widowControl w:val="0"/>
              <w:spacing w:after="0"/>
              <w:ind w:left="-113"/>
              <w:jc w:val="both"/>
              <w:rPr>
                <w:sz w:val="22"/>
              </w:rPr>
            </w:pPr>
          </w:p>
          <w:p w14:paraId="78C710FB" w14:textId="77777777" w:rsidR="00BC68F3" w:rsidRPr="005F6177" w:rsidRDefault="00BC68F3" w:rsidP="00BD6A55">
            <w:pPr>
              <w:pStyle w:val="BodyTextIndent2"/>
              <w:widowControl w:val="0"/>
              <w:spacing w:after="0" w:line="240" w:lineRule="auto"/>
              <w:ind w:left="-113"/>
              <w:rPr>
                <w:sz w:val="22"/>
              </w:rPr>
            </w:pPr>
            <w:r w:rsidRPr="005F6177">
              <w:tab/>
            </w:r>
            <w:r w:rsidRPr="005F6177">
              <w:tab/>
            </w:r>
            <w:r w:rsidRPr="005F6177">
              <w:tab/>
            </w:r>
          </w:p>
        </w:tc>
        <w:tc>
          <w:tcPr>
            <w:tcW w:w="2613" w:type="pct"/>
          </w:tcPr>
          <w:p w14:paraId="07E373E9" w14:textId="487B2821" w:rsidR="00BC68F3" w:rsidRDefault="00BA74D6" w:rsidP="00BD6A55">
            <w:pPr>
              <w:widowControl w:val="0"/>
              <w:spacing w:after="0" w:line="240" w:lineRule="auto"/>
              <w:ind w:left="284"/>
              <w:jc w:val="center"/>
              <w:rPr>
                <w:b/>
              </w:rPr>
            </w:pPr>
            <w:r>
              <w:rPr>
                <w:b/>
              </w:rPr>
              <w:t>TM. ỦY BAN NHÂN DÂN</w:t>
            </w:r>
          </w:p>
          <w:p w14:paraId="37BF4EBC" w14:textId="4068C1C3" w:rsidR="00BA74D6" w:rsidRPr="005F6177" w:rsidRDefault="00BA74D6" w:rsidP="00BD6A55">
            <w:pPr>
              <w:widowControl w:val="0"/>
              <w:spacing w:after="0" w:line="240" w:lineRule="auto"/>
              <w:ind w:left="284"/>
              <w:jc w:val="center"/>
              <w:rPr>
                <w:b/>
              </w:rPr>
            </w:pPr>
            <w:r>
              <w:rPr>
                <w:b/>
              </w:rPr>
              <w:t>CHỦ TỊCH</w:t>
            </w:r>
          </w:p>
          <w:p w14:paraId="3BE25589" w14:textId="77777777" w:rsidR="00BC68F3" w:rsidRPr="005F6177" w:rsidRDefault="00BC68F3" w:rsidP="00BD6A55">
            <w:pPr>
              <w:widowControl w:val="0"/>
              <w:spacing w:after="0" w:line="240" w:lineRule="auto"/>
              <w:ind w:left="284"/>
              <w:jc w:val="center"/>
              <w:rPr>
                <w:b/>
              </w:rPr>
            </w:pPr>
          </w:p>
          <w:p w14:paraId="7328CBF4" w14:textId="67A645A4" w:rsidR="00BC68F3" w:rsidRDefault="00BC68F3" w:rsidP="00BA74D6">
            <w:pPr>
              <w:widowControl w:val="0"/>
              <w:spacing w:after="0" w:line="240" w:lineRule="auto"/>
              <w:rPr>
                <w:b/>
              </w:rPr>
            </w:pPr>
          </w:p>
          <w:p w14:paraId="70CA9B7D" w14:textId="77777777" w:rsidR="0097642C" w:rsidRPr="005F6177" w:rsidRDefault="0097642C" w:rsidP="00BD6A55">
            <w:pPr>
              <w:widowControl w:val="0"/>
              <w:spacing w:after="0" w:line="240" w:lineRule="auto"/>
              <w:ind w:left="284"/>
              <w:jc w:val="center"/>
              <w:rPr>
                <w:b/>
              </w:rPr>
            </w:pPr>
          </w:p>
          <w:p w14:paraId="7F25431A" w14:textId="07C39732" w:rsidR="00BC68F3" w:rsidRDefault="00BC68F3" w:rsidP="00BD6A55">
            <w:pPr>
              <w:widowControl w:val="0"/>
              <w:spacing w:after="0" w:line="240" w:lineRule="auto"/>
              <w:ind w:left="284"/>
              <w:jc w:val="center"/>
              <w:rPr>
                <w:b/>
              </w:rPr>
            </w:pPr>
          </w:p>
          <w:p w14:paraId="24EC921D" w14:textId="3D950201" w:rsidR="00BC68F3" w:rsidRPr="005F6177" w:rsidRDefault="00BA74D6" w:rsidP="00BD6A55">
            <w:pPr>
              <w:widowControl w:val="0"/>
              <w:spacing w:after="0" w:line="240" w:lineRule="auto"/>
              <w:ind w:left="283"/>
              <w:jc w:val="center"/>
              <w:rPr>
                <w:b/>
                <w:szCs w:val="28"/>
              </w:rPr>
            </w:pPr>
            <w:bookmarkStart w:id="0" w:name="_GoBack"/>
            <w:bookmarkEnd w:id="0"/>
            <w:r>
              <w:rPr>
                <w:b/>
                <w:szCs w:val="28"/>
              </w:rPr>
              <w:t>Võ Anh Tuấn</w:t>
            </w:r>
          </w:p>
        </w:tc>
      </w:tr>
    </w:tbl>
    <w:p w14:paraId="0C5E3974" w14:textId="413C467B" w:rsidR="00BC68F3" w:rsidRPr="005F6177" w:rsidRDefault="00BC68F3" w:rsidP="00BD6A55">
      <w:pPr>
        <w:widowControl w:val="0"/>
        <w:spacing w:after="120" w:line="240" w:lineRule="auto"/>
        <w:ind w:firstLine="720"/>
        <w:jc w:val="both"/>
      </w:pPr>
    </w:p>
    <w:sectPr w:rsidR="00BC68F3" w:rsidRPr="005F6177" w:rsidSect="00535381">
      <w:headerReference w:type="default" r:id="rId7"/>
      <w:pgSz w:w="11907" w:h="16840" w:code="9"/>
      <w:pgMar w:top="1134" w:right="850"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11C57" w14:textId="77777777" w:rsidR="002B2979" w:rsidRDefault="002B2979" w:rsidP="00BC68F3">
      <w:pPr>
        <w:spacing w:after="0" w:line="240" w:lineRule="auto"/>
      </w:pPr>
      <w:r>
        <w:separator/>
      </w:r>
    </w:p>
  </w:endnote>
  <w:endnote w:type="continuationSeparator" w:id="0">
    <w:p w14:paraId="29738482" w14:textId="77777777" w:rsidR="002B2979" w:rsidRDefault="002B2979" w:rsidP="00BC6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445C0" w14:textId="77777777" w:rsidR="002B2979" w:rsidRDefault="002B2979" w:rsidP="00BC68F3">
      <w:pPr>
        <w:spacing w:after="0" w:line="240" w:lineRule="auto"/>
      </w:pPr>
      <w:r>
        <w:separator/>
      </w:r>
    </w:p>
  </w:footnote>
  <w:footnote w:type="continuationSeparator" w:id="0">
    <w:p w14:paraId="4880EA58" w14:textId="77777777" w:rsidR="002B2979" w:rsidRDefault="002B2979" w:rsidP="00BC68F3">
      <w:pPr>
        <w:spacing w:after="0" w:line="240" w:lineRule="auto"/>
      </w:pPr>
      <w:r>
        <w:continuationSeparator/>
      </w:r>
    </w:p>
  </w:footnote>
  <w:footnote w:id="1">
    <w:p w14:paraId="2376887B" w14:textId="409CBA7E" w:rsidR="00BC68F3" w:rsidRPr="005968D0" w:rsidRDefault="000C1413" w:rsidP="00B51DCA">
      <w:pPr>
        <w:pStyle w:val="FootnoteText"/>
        <w:jc w:val="both"/>
      </w:pPr>
      <w:r w:rsidRPr="000C1413">
        <w:rPr>
          <w:b/>
          <w:vertAlign w:val="superscript"/>
        </w:rPr>
        <w:t>(</w:t>
      </w:r>
      <w:r w:rsidR="00BC68F3" w:rsidRPr="000C1413">
        <w:rPr>
          <w:rStyle w:val="FootnoteReference"/>
          <w:b/>
        </w:rPr>
        <w:footnoteRef/>
      </w:r>
      <w:r w:rsidRPr="000C1413">
        <w:rPr>
          <w:b/>
          <w:vertAlign w:val="superscript"/>
        </w:rPr>
        <w:t>)</w:t>
      </w:r>
      <w:r w:rsidR="00BC68F3" w:rsidRPr="005968D0">
        <w:t xml:space="preserve"> Quyết định số 35/QĐ-UBND ngày 27</w:t>
      </w:r>
      <w:r w:rsidR="00EF683E">
        <w:t xml:space="preserve"> tháng </w:t>
      </w:r>
      <w:r w:rsidR="00BC68F3" w:rsidRPr="005968D0">
        <w:t>01</w:t>
      </w:r>
      <w:r w:rsidR="00EF683E">
        <w:t xml:space="preserve"> năm </w:t>
      </w:r>
      <w:r w:rsidR="00BC68F3" w:rsidRPr="005968D0">
        <w:t xml:space="preserve">2023 của Chủ tịch </w:t>
      </w:r>
      <w:r w:rsidR="00EF683E">
        <w:t>Ủy ban nhân dân</w:t>
      </w:r>
      <w:r w:rsidR="00BC68F3" w:rsidRPr="005968D0">
        <w:t xml:space="preserve"> tỉnh về Phê duyệt kết quả Chỉ số Cải cách hành chính năm 2022 của các cơ quan chuyên môn thuộc Ủy ban nhân dân tỉnh, Ban Quản lý Khu kinh tế tỉnh, Ủy ban nhân dân các huyện, thành phố trên địa bàn tỉnh</w:t>
      </w:r>
      <w:r w:rsidR="008C32A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290548"/>
      <w:docPartObj>
        <w:docPartGallery w:val="Page Numbers (Top of Page)"/>
        <w:docPartUnique/>
      </w:docPartObj>
    </w:sdtPr>
    <w:sdtEndPr>
      <w:rPr>
        <w:noProof/>
        <w:sz w:val="26"/>
        <w:szCs w:val="26"/>
      </w:rPr>
    </w:sdtEndPr>
    <w:sdtContent>
      <w:p w14:paraId="4AD4335F" w14:textId="0E026955" w:rsidR="00BC68F3" w:rsidRPr="006B0F12" w:rsidRDefault="00BC68F3">
        <w:pPr>
          <w:pStyle w:val="Header"/>
          <w:jc w:val="center"/>
          <w:rPr>
            <w:sz w:val="26"/>
            <w:szCs w:val="26"/>
          </w:rPr>
        </w:pPr>
        <w:r w:rsidRPr="006B0F12">
          <w:rPr>
            <w:sz w:val="26"/>
            <w:szCs w:val="26"/>
          </w:rPr>
          <w:fldChar w:fldCharType="begin"/>
        </w:r>
        <w:r w:rsidRPr="006B0F12">
          <w:rPr>
            <w:sz w:val="26"/>
            <w:szCs w:val="26"/>
          </w:rPr>
          <w:instrText xml:space="preserve"> PAGE   \* MERGEFORMAT </w:instrText>
        </w:r>
        <w:r w:rsidRPr="006B0F12">
          <w:rPr>
            <w:sz w:val="26"/>
            <w:szCs w:val="26"/>
          </w:rPr>
          <w:fldChar w:fldCharType="separate"/>
        </w:r>
        <w:r w:rsidR="00716F3C">
          <w:rPr>
            <w:noProof/>
            <w:sz w:val="26"/>
            <w:szCs w:val="26"/>
          </w:rPr>
          <w:t>4</w:t>
        </w:r>
        <w:r w:rsidRPr="006B0F12">
          <w:rPr>
            <w:noProof/>
            <w:sz w:val="26"/>
            <w:szCs w:val="26"/>
          </w:rPr>
          <w:fldChar w:fldCharType="end"/>
        </w:r>
      </w:p>
    </w:sdtContent>
  </w:sdt>
  <w:p w14:paraId="49C39B2D" w14:textId="77777777" w:rsidR="00BC68F3" w:rsidRDefault="00BC68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8F3"/>
    <w:rsid w:val="00010A4B"/>
    <w:rsid w:val="00027CC8"/>
    <w:rsid w:val="00062F77"/>
    <w:rsid w:val="000657A7"/>
    <w:rsid w:val="00065EFD"/>
    <w:rsid w:val="00083A12"/>
    <w:rsid w:val="00095BB6"/>
    <w:rsid w:val="000C0129"/>
    <w:rsid w:val="000C1413"/>
    <w:rsid w:val="000C3A04"/>
    <w:rsid w:val="000C5830"/>
    <w:rsid w:val="000D0627"/>
    <w:rsid w:val="000E2C21"/>
    <w:rsid w:val="000F3F81"/>
    <w:rsid w:val="00107E4F"/>
    <w:rsid w:val="00114853"/>
    <w:rsid w:val="00115CD7"/>
    <w:rsid w:val="00117FF7"/>
    <w:rsid w:val="00123AF3"/>
    <w:rsid w:val="00152FC6"/>
    <w:rsid w:val="001625D5"/>
    <w:rsid w:val="00174308"/>
    <w:rsid w:val="00186E1B"/>
    <w:rsid w:val="0019692D"/>
    <w:rsid w:val="001A33E8"/>
    <w:rsid w:val="001C248C"/>
    <w:rsid w:val="001C3A3D"/>
    <w:rsid w:val="001D04E6"/>
    <w:rsid w:val="001F30D0"/>
    <w:rsid w:val="00200571"/>
    <w:rsid w:val="002079B1"/>
    <w:rsid w:val="00227F2E"/>
    <w:rsid w:val="00233A07"/>
    <w:rsid w:val="00236809"/>
    <w:rsid w:val="002524CC"/>
    <w:rsid w:val="00255A5B"/>
    <w:rsid w:val="0025694D"/>
    <w:rsid w:val="002778C9"/>
    <w:rsid w:val="002928E8"/>
    <w:rsid w:val="00293435"/>
    <w:rsid w:val="00296CCD"/>
    <w:rsid w:val="002B0B3C"/>
    <w:rsid w:val="002B2979"/>
    <w:rsid w:val="002E6773"/>
    <w:rsid w:val="00312BE5"/>
    <w:rsid w:val="00326049"/>
    <w:rsid w:val="00333A28"/>
    <w:rsid w:val="00334282"/>
    <w:rsid w:val="00345C4C"/>
    <w:rsid w:val="00350B2D"/>
    <w:rsid w:val="00351C2A"/>
    <w:rsid w:val="0035309A"/>
    <w:rsid w:val="00355077"/>
    <w:rsid w:val="00357309"/>
    <w:rsid w:val="00362AD1"/>
    <w:rsid w:val="00370141"/>
    <w:rsid w:val="0037346C"/>
    <w:rsid w:val="0038105D"/>
    <w:rsid w:val="00381D24"/>
    <w:rsid w:val="003916ED"/>
    <w:rsid w:val="003945C2"/>
    <w:rsid w:val="003957E5"/>
    <w:rsid w:val="003B1514"/>
    <w:rsid w:val="003B5AC3"/>
    <w:rsid w:val="003B6544"/>
    <w:rsid w:val="003D07A6"/>
    <w:rsid w:val="003D34DF"/>
    <w:rsid w:val="003F7612"/>
    <w:rsid w:val="0040030D"/>
    <w:rsid w:val="00403417"/>
    <w:rsid w:val="00447310"/>
    <w:rsid w:val="00451036"/>
    <w:rsid w:val="004554D4"/>
    <w:rsid w:val="004609EA"/>
    <w:rsid w:val="004768E2"/>
    <w:rsid w:val="004932B9"/>
    <w:rsid w:val="004938D1"/>
    <w:rsid w:val="004B2882"/>
    <w:rsid w:val="004B3737"/>
    <w:rsid w:val="004E54FE"/>
    <w:rsid w:val="004F5BD3"/>
    <w:rsid w:val="005056AF"/>
    <w:rsid w:val="00527667"/>
    <w:rsid w:val="005276F4"/>
    <w:rsid w:val="00527D15"/>
    <w:rsid w:val="00535381"/>
    <w:rsid w:val="00541261"/>
    <w:rsid w:val="005754D3"/>
    <w:rsid w:val="005900C2"/>
    <w:rsid w:val="0059127F"/>
    <w:rsid w:val="00595155"/>
    <w:rsid w:val="005968D0"/>
    <w:rsid w:val="00597615"/>
    <w:rsid w:val="005B11E6"/>
    <w:rsid w:val="005D4E04"/>
    <w:rsid w:val="005D7809"/>
    <w:rsid w:val="005E631B"/>
    <w:rsid w:val="005F6177"/>
    <w:rsid w:val="00600421"/>
    <w:rsid w:val="0061744E"/>
    <w:rsid w:val="00620999"/>
    <w:rsid w:val="00621BDA"/>
    <w:rsid w:val="00621CCA"/>
    <w:rsid w:val="00627CB5"/>
    <w:rsid w:val="0063441E"/>
    <w:rsid w:val="00640CF3"/>
    <w:rsid w:val="006412C3"/>
    <w:rsid w:val="00642487"/>
    <w:rsid w:val="00642805"/>
    <w:rsid w:val="0064541C"/>
    <w:rsid w:val="00645E1D"/>
    <w:rsid w:val="00657D81"/>
    <w:rsid w:val="00670010"/>
    <w:rsid w:val="0067149E"/>
    <w:rsid w:val="006741DC"/>
    <w:rsid w:val="00684566"/>
    <w:rsid w:val="00685497"/>
    <w:rsid w:val="00686539"/>
    <w:rsid w:val="00691D6F"/>
    <w:rsid w:val="00694EAE"/>
    <w:rsid w:val="00695AAC"/>
    <w:rsid w:val="006B0F12"/>
    <w:rsid w:val="006C11D4"/>
    <w:rsid w:val="006F2339"/>
    <w:rsid w:val="00702C2F"/>
    <w:rsid w:val="007032B4"/>
    <w:rsid w:val="00716F3C"/>
    <w:rsid w:val="007263BB"/>
    <w:rsid w:val="0073243B"/>
    <w:rsid w:val="00736348"/>
    <w:rsid w:val="0074135C"/>
    <w:rsid w:val="007418F8"/>
    <w:rsid w:val="00746E26"/>
    <w:rsid w:val="00775B2A"/>
    <w:rsid w:val="007827A4"/>
    <w:rsid w:val="00787004"/>
    <w:rsid w:val="00792BFA"/>
    <w:rsid w:val="007A25AE"/>
    <w:rsid w:val="007A678D"/>
    <w:rsid w:val="0082277E"/>
    <w:rsid w:val="008316ED"/>
    <w:rsid w:val="00840A8C"/>
    <w:rsid w:val="00854FFD"/>
    <w:rsid w:val="00877B32"/>
    <w:rsid w:val="0089503C"/>
    <w:rsid w:val="008B356D"/>
    <w:rsid w:val="008C32AA"/>
    <w:rsid w:val="008D10CE"/>
    <w:rsid w:val="008E7031"/>
    <w:rsid w:val="008F3025"/>
    <w:rsid w:val="00914D86"/>
    <w:rsid w:val="00915E0A"/>
    <w:rsid w:val="0093115E"/>
    <w:rsid w:val="0093151D"/>
    <w:rsid w:val="0093693B"/>
    <w:rsid w:val="0093716D"/>
    <w:rsid w:val="00952EEB"/>
    <w:rsid w:val="0097642C"/>
    <w:rsid w:val="00985747"/>
    <w:rsid w:val="00993345"/>
    <w:rsid w:val="00993EF9"/>
    <w:rsid w:val="009A2968"/>
    <w:rsid w:val="009C3679"/>
    <w:rsid w:val="009C3F0E"/>
    <w:rsid w:val="00A00B7F"/>
    <w:rsid w:val="00A12247"/>
    <w:rsid w:val="00A12D3F"/>
    <w:rsid w:val="00A26205"/>
    <w:rsid w:val="00A264AF"/>
    <w:rsid w:val="00A54B27"/>
    <w:rsid w:val="00A55CA0"/>
    <w:rsid w:val="00A96F9A"/>
    <w:rsid w:val="00AA008B"/>
    <w:rsid w:val="00AA42AA"/>
    <w:rsid w:val="00AA5C30"/>
    <w:rsid w:val="00AB07D1"/>
    <w:rsid w:val="00AD32E1"/>
    <w:rsid w:val="00B144FE"/>
    <w:rsid w:val="00B15952"/>
    <w:rsid w:val="00B328B7"/>
    <w:rsid w:val="00B42D19"/>
    <w:rsid w:val="00B51DCA"/>
    <w:rsid w:val="00B53DBE"/>
    <w:rsid w:val="00BA4FAE"/>
    <w:rsid w:val="00BA74D6"/>
    <w:rsid w:val="00BB69FF"/>
    <w:rsid w:val="00BC68F3"/>
    <w:rsid w:val="00BC7463"/>
    <w:rsid w:val="00BD47AF"/>
    <w:rsid w:val="00BD6A55"/>
    <w:rsid w:val="00BD7FA5"/>
    <w:rsid w:val="00BE4DD4"/>
    <w:rsid w:val="00BE660B"/>
    <w:rsid w:val="00C01D9E"/>
    <w:rsid w:val="00C12BB0"/>
    <w:rsid w:val="00C206C1"/>
    <w:rsid w:val="00C23536"/>
    <w:rsid w:val="00C31974"/>
    <w:rsid w:val="00C348E9"/>
    <w:rsid w:val="00C5279F"/>
    <w:rsid w:val="00C63D16"/>
    <w:rsid w:val="00C97073"/>
    <w:rsid w:val="00CA0D91"/>
    <w:rsid w:val="00CA32F7"/>
    <w:rsid w:val="00CA487C"/>
    <w:rsid w:val="00CB1681"/>
    <w:rsid w:val="00CB7433"/>
    <w:rsid w:val="00CC0726"/>
    <w:rsid w:val="00CD3542"/>
    <w:rsid w:val="00CD4031"/>
    <w:rsid w:val="00CE5C49"/>
    <w:rsid w:val="00CF339F"/>
    <w:rsid w:val="00D05027"/>
    <w:rsid w:val="00D13C9B"/>
    <w:rsid w:val="00D161D2"/>
    <w:rsid w:val="00D32C96"/>
    <w:rsid w:val="00D37574"/>
    <w:rsid w:val="00D52604"/>
    <w:rsid w:val="00D6032C"/>
    <w:rsid w:val="00D746F5"/>
    <w:rsid w:val="00D80671"/>
    <w:rsid w:val="00DB1935"/>
    <w:rsid w:val="00DC1876"/>
    <w:rsid w:val="00DD257E"/>
    <w:rsid w:val="00DE4148"/>
    <w:rsid w:val="00E0081C"/>
    <w:rsid w:val="00E00EA1"/>
    <w:rsid w:val="00E02885"/>
    <w:rsid w:val="00E063BD"/>
    <w:rsid w:val="00E11194"/>
    <w:rsid w:val="00E26589"/>
    <w:rsid w:val="00E42560"/>
    <w:rsid w:val="00E51E45"/>
    <w:rsid w:val="00E717FF"/>
    <w:rsid w:val="00E75641"/>
    <w:rsid w:val="00E8067F"/>
    <w:rsid w:val="00E8310D"/>
    <w:rsid w:val="00E8326C"/>
    <w:rsid w:val="00E8498A"/>
    <w:rsid w:val="00E94CEC"/>
    <w:rsid w:val="00EA008A"/>
    <w:rsid w:val="00EB063E"/>
    <w:rsid w:val="00EB1C9F"/>
    <w:rsid w:val="00EB2358"/>
    <w:rsid w:val="00EC26DB"/>
    <w:rsid w:val="00EE4A24"/>
    <w:rsid w:val="00EE4C0C"/>
    <w:rsid w:val="00EF1E4A"/>
    <w:rsid w:val="00EF33EC"/>
    <w:rsid w:val="00EF683E"/>
    <w:rsid w:val="00EF7509"/>
    <w:rsid w:val="00F02A0B"/>
    <w:rsid w:val="00F02E71"/>
    <w:rsid w:val="00F4390D"/>
    <w:rsid w:val="00F57EA0"/>
    <w:rsid w:val="00F60AE2"/>
    <w:rsid w:val="00F848A7"/>
    <w:rsid w:val="00F95644"/>
    <w:rsid w:val="00FA758C"/>
    <w:rsid w:val="00FB7A15"/>
    <w:rsid w:val="00FD0BC6"/>
    <w:rsid w:val="00FE0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EC18E"/>
  <w15:docId w15:val="{1E5CBD68-931D-4FA6-9F4F-61F8BF9B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C68F3"/>
    <w:pPr>
      <w:keepNext/>
      <w:spacing w:after="0" w:line="240" w:lineRule="auto"/>
      <w:outlineLvl w:val="0"/>
    </w:pPr>
    <w:rPr>
      <w:rFonts w:ascii=".VnTime" w:eastAsia="Times New Roman" w:hAnsi=".VnTime" w:cs="Times New Roman"/>
      <w:b/>
      <w:szCs w:val="20"/>
    </w:rPr>
  </w:style>
  <w:style w:type="paragraph" w:styleId="Heading2">
    <w:name w:val="heading 2"/>
    <w:basedOn w:val="Normal"/>
    <w:next w:val="Normal"/>
    <w:link w:val="Heading2Char"/>
    <w:uiPriority w:val="9"/>
    <w:unhideWhenUsed/>
    <w:qFormat/>
    <w:rsid w:val="00BC68F3"/>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C68F3"/>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68F3"/>
    <w:rPr>
      <w:rFonts w:ascii=".VnTime" w:eastAsia="Times New Roman" w:hAnsi=".VnTime" w:cs="Times New Roman"/>
      <w:b/>
      <w:szCs w:val="20"/>
    </w:rPr>
  </w:style>
  <w:style w:type="character" w:customStyle="1" w:styleId="Heading2Char">
    <w:name w:val="Heading 2 Char"/>
    <w:basedOn w:val="DefaultParagraphFont"/>
    <w:link w:val="Heading2"/>
    <w:uiPriority w:val="9"/>
    <w:rsid w:val="00BC68F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BC68F3"/>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
    <w:uiPriority w:val="99"/>
    <w:semiHidden/>
    <w:unhideWhenUsed/>
    <w:rsid w:val="00BC68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68F3"/>
    <w:rPr>
      <w:sz w:val="20"/>
      <w:szCs w:val="20"/>
    </w:rPr>
  </w:style>
  <w:style w:type="character" w:styleId="FootnoteReference">
    <w:name w:val="footnote reference"/>
    <w:basedOn w:val="DefaultParagraphFont"/>
    <w:uiPriority w:val="99"/>
    <w:semiHidden/>
    <w:unhideWhenUsed/>
    <w:rsid w:val="00BC68F3"/>
    <w:rPr>
      <w:vertAlign w:val="superscript"/>
    </w:rPr>
  </w:style>
  <w:style w:type="paragraph" w:styleId="BodyTextIndent2">
    <w:name w:val="Body Text Indent 2"/>
    <w:basedOn w:val="Normal"/>
    <w:link w:val="BodyTextIndent2Char"/>
    <w:unhideWhenUsed/>
    <w:rsid w:val="00BC68F3"/>
    <w:pPr>
      <w:spacing w:after="120" w:line="480" w:lineRule="auto"/>
      <w:ind w:left="283"/>
    </w:pPr>
    <w:rPr>
      <w:sz w:val="24"/>
    </w:rPr>
  </w:style>
  <w:style w:type="character" w:customStyle="1" w:styleId="BodyTextIndent2Char">
    <w:name w:val="Body Text Indent 2 Char"/>
    <w:basedOn w:val="DefaultParagraphFont"/>
    <w:link w:val="BodyTextIndent2"/>
    <w:rsid w:val="00BC68F3"/>
    <w:rPr>
      <w:sz w:val="24"/>
    </w:rPr>
  </w:style>
  <w:style w:type="paragraph" w:styleId="Header">
    <w:name w:val="header"/>
    <w:basedOn w:val="Normal"/>
    <w:link w:val="HeaderChar"/>
    <w:uiPriority w:val="99"/>
    <w:unhideWhenUsed/>
    <w:rsid w:val="00BC68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68F3"/>
  </w:style>
  <w:style w:type="paragraph" w:styleId="Footer">
    <w:name w:val="footer"/>
    <w:basedOn w:val="Normal"/>
    <w:link w:val="FooterChar"/>
    <w:uiPriority w:val="99"/>
    <w:unhideWhenUsed/>
    <w:rsid w:val="00BC68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68F3"/>
  </w:style>
  <w:style w:type="paragraph" w:styleId="ListParagraph">
    <w:name w:val="List Paragraph"/>
    <w:basedOn w:val="Normal"/>
    <w:uiPriority w:val="34"/>
    <w:qFormat/>
    <w:rsid w:val="00746E26"/>
    <w:pPr>
      <w:ind w:left="720"/>
      <w:contextualSpacing/>
    </w:pPr>
  </w:style>
  <w:style w:type="paragraph" w:styleId="BalloonText">
    <w:name w:val="Balloon Text"/>
    <w:basedOn w:val="Normal"/>
    <w:link w:val="BalloonTextChar"/>
    <w:uiPriority w:val="99"/>
    <w:semiHidden/>
    <w:unhideWhenUsed/>
    <w:rsid w:val="006209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9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469349">
      <w:bodyDiv w:val="1"/>
      <w:marLeft w:val="0"/>
      <w:marRight w:val="0"/>
      <w:marTop w:val="0"/>
      <w:marBottom w:val="0"/>
      <w:divBdr>
        <w:top w:val="none" w:sz="0" w:space="0" w:color="auto"/>
        <w:left w:val="none" w:sz="0" w:space="0" w:color="auto"/>
        <w:bottom w:val="none" w:sz="0" w:space="0" w:color="auto"/>
        <w:right w:val="none" w:sz="0" w:space="0" w:color="auto"/>
      </w:divBdr>
      <w:divsChild>
        <w:div w:id="689766613">
          <w:marLeft w:val="0"/>
          <w:marRight w:val="0"/>
          <w:marTop w:val="15"/>
          <w:marBottom w:val="0"/>
          <w:divBdr>
            <w:top w:val="single" w:sz="48" w:space="0" w:color="auto"/>
            <w:left w:val="single" w:sz="48" w:space="0" w:color="auto"/>
            <w:bottom w:val="single" w:sz="48" w:space="0" w:color="auto"/>
            <w:right w:val="single" w:sz="48" w:space="0" w:color="auto"/>
          </w:divBdr>
          <w:divsChild>
            <w:div w:id="1735161709">
              <w:marLeft w:val="0"/>
              <w:marRight w:val="0"/>
              <w:marTop w:val="0"/>
              <w:marBottom w:val="0"/>
              <w:divBdr>
                <w:top w:val="none" w:sz="0" w:space="0" w:color="auto"/>
                <w:left w:val="none" w:sz="0" w:space="0" w:color="auto"/>
                <w:bottom w:val="none" w:sz="0" w:space="0" w:color="auto"/>
                <w:right w:val="none" w:sz="0" w:space="0" w:color="auto"/>
              </w:divBdr>
            </w:div>
          </w:divsChild>
        </w:div>
        <w:div w:id="563949581">
          <w:marLeft w:val="0"/>
          <w:marRight w:val="0"/>
          <w:marTop w:val="15"/>
          <w:marBottom w:val="0"/>
          <w:divBdr>
            <w:top w:val="single" w:sz="48" w:space="0" w:color="auto"/>
            <w:left w:val="single" w:sz="48" w:space="0" w:color="auto"/>
            <w:bottom w:val="single" w:sz="48" w:space="0" w:color="auto"/>
            <w:right w:val="single" w:sz="48" w:space="0" w:color="auto"/>
          </w:divBdr>
          <w:divsChild>
            <w:div w:id="9077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17662-8393-4F3F-B945-F8EEDC5C0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2023-02-17T01:45:00Z</cp:lastPrinted>
  <dcterms:created xsi:type="dcterms:W3CDTF">2023-03-14T02:32:00Z</dcterms:created>
  <dcterms:modified xsi:type="dcterms:W3CDTF">2023-03-14T03:34:00Z</dcterms:modified>
</cp:coreProperties>
</file>